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73D" w:rsidRPr="007111AB" w:rsidRDefault="0055073D" w:rsidP="00E12EB6">
      <w:pPr>
        <w:spacing w:after="0"/>
        <w:jc w:val="center"/>
        <w:rPr>
          <w:rFonts w:ascii="Times New Roman" w:hAnsi="Times New Roman" w:cs="Times New Roman"/>
          <w:b/>
          <w:sz w:val="28"/>
          <w:szCs w:val="28"/>
        </w:rPr>
      </w:pPr>
      <w:r w:rsidRPr="007111AB">
        <w:rPr>
          <w:rFonts w:ascii="Times New Roman" w:hAnsi="Times New Roman" w:cs="Times New Roman"/>
          <w:b/>
          <w:noProof/>
          <w:sz w:val="28"/>
          <w:szCs w:val="28"/>
          <w:lang w:eastAsia="ru-RU"/>
        </w:rPr>
        <w:drawing>
          <wp:inline distT="0" distB="0" distL="0" distR="0">
            <wp:extent cx="838200" cy="923925"/>
            <wp:effectExtent l="0" t="0" r="0" b="9525"/>
            <wp:docPr id="2"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23925"/>
                    </a:xfrm>
                    <a:prstGeom prst="rect">
                      <a:avLst/>
                    </a:prstGeom>
                    <a:noFill/>
                    <a:ln>
                      <a:noFill/>
                    </a:ln>
                  </pic:spPr>
                </pic:pic>
              </a:graphicData>
            </a:graphic>
          </wp:inline>
        </w:drawing>
      </w:r>
    </w:p>
    <w:p w:rsidR="0055073D" w:rsidRPr="007111AB" w:rsidRDefault="0055073D" w:rsidP="00E12EB6">
      <w:pPr>
        <w:spacing w:after="0"/>
        <w:jc w:val="center"/>
        <w:rPr>
          <w:rFonts w:ascii="Times New Roman" w:hAnsi="Times New Roman" w:cs="Times New Roman"/>
          <w:b/>
          <w:sz w:val="28"/>
          <w:szCs w:val="28"/>
        </w:rPr>
      </w:pPr>
    </w:p>
    <w:p w:rsidR="00E12EB6" w:rsidRPr="007111AB" w:rsidRDefault="00E12EB6" w:rsidP="00E12EB6">
      <w:pPr>
        <w:spacing w:after="0"/>
        <w:jc w:val="center"/>
        <w:rPr>
          <w:rFonts w:ascii="Times New Roman" w:hAnsi="Times New Roman" w:cs="Times New Roman"/>
          <w:b/>
          <w:sz w:val="28"/>
          <w:szCs w:val="28"/>
        </w:rPr>
      </w:pPr>
      <w:r w:rsidRPr="007111AB">
        <w:rPr>
          <w:rFonts w:ascii="Times New Roman" w:hAnsi="Times New Roman" w:cs="Times New Roman"/>
          <w:b/>
          <w:sz w:val="28"/>
          <w:szCs w:val="28"/>
        </w:rPr>
        <w:t>Совет городского поселения «Шерловогорское»</w:t>
      </w:r>
    </w:p>
    <w:p w:rsidR="00E12EB6" w:rsidRPr="007111AB" w:rsidRDefault="00E12EB6" w:rsidP="00E12EB6">
      <w:pPr>
        <w:spacing w:after="0"/>
        <w:jc w:val="center"/>
        <w:rPr>
          <w:rFonts w:ascii="Times New Roman" w:hAnsi="Times New Roman" w:cs="Times New Roman"/>
          <w:b/>
          <w:sz w:val="28"/>
          <w:szCs w:val="28"/>
        </w:rPr>
      </w:pPr>
    </w:p>
    <w:p w:rsidR="00E12EB6" w:rsidRPr="007111AB" w:rsidRDefault="00E12EB6" w:rsidP="00E12EB6">
      <w:pPr>
        <w:spacing w:after="0"/>
        <w:jc w:val="center"/>
        <w:rPr>
          <w:rFonts w:ascii="Times New Roman" w:hAnsi="Times New Roman" w:cs="Times New Roman"/>
          <w:b/>
          <w:sz w:val="32"/>
          <w:szCs w:val="32"/>
        </w:rPr>
      </w:pPr>
      <w:r w:rsidRPr="007111AB">
        <w:rPr>
          <w:rFonts w:ascii="Times New Roman" w:hAnsi="Times New Roman" w:cs="Times New Roman"/>
          <w:b/>
          <w:sz w:val="32"/>
          <w:szCs w:val="32"/>
        </w:rPr>
        <w:t>РЕШЕНИЕ</w:t>
      </w:r>
    </w:p>
    <w:p w:rsidR="00E12EB6" w:rsidRPr="007111AB" w:rsidRDefault="00132B20" w:rsidP="00E12EB6">
      <w:pPr>
        <w:spacing w:after="0"/>
        <w:jc w:val="center"/>
        <w:rPr>
          <w:rFonts w:ascii="Times New Roman" w:hAnsi="Times New Roman" w:cs="Times New Roman"/>
          <w:b/>
          <w:sz w:val="28"/>
          <w:szCs w:val="28"/>
        </w:rPr>
      </w:pPr>
      <w:r>
        <w:rPr>
          <w:rFonts w:ascii="Times New Roman" w:hAnsi="Times New Roman" w:cs="Times New Roman"/>
          <w:b/>
          <w:sz w:val="28"/>
          <w:szCs w:val="28"/>
        </w:rPr>
        <w:t>26 сентября</w:t>
      </w:r>
      <w:r w:rsidR="0055073D" w:rsidRPr="007111AB">
        <w:rPr>
          <w:rFonts w:ascii="Times New Roman" w:hAnsi="Times New Roman" w:cs="Times New Roman"/>
          <w:b/>
          <w:sz w:val="28"/>
          <w:szCs w:val="28"/>
        </w:rPr>
        <w:t xml:space="preserve"> 201</w:t>
      </w:r>
      <w:r w:rsidR="00C73256">
        <w:rPr>
          <w:rFonts w:ascii="Times New Roman" w:hAnsi="Times New Roman" w:cs="Times New Roman"/>
          <w:b/>
          <w:sz w:val="28"/>
          <w:szCs w:val="28"/>
        </w:rPr>
        <w:t>7</w:t>
      </w:r>
      <w:r w:rsidR="00E12EB6" w:rsidRPr="007111AB">
        <w:rPr>
          <w:rFonts w:ascii="Times New Roman" w:hAnsi="Times New Roman" w:cs="Times New Roman"/>
          <w:b/>
          <w:sz w:val="28"/>
          <w:szCs w:val="28"/>
        </w:rPr>
        <w:t xml:space="preserve"> года                                                </w:t>
      </w:r>
      <w:r w:rsidR="00BE3112" w:rsidRPr="007111AB">
        <w:rPr>
          <w:rFonts w:ascii="Times New Roman" w:hAnsi="Times New Roman" w:cs="Times New Roman"/>
          <w:b/>
          <w:sz w:val="28"/>
          <w:szCs w:val="28"/>
        </w:rPr>
        <w:t xml:space="preserve">                         № </w:t>
      </w:r>
      <w:r>
        <w:rPr>
          <w:rFonts w:ascii="Times New Roman" w:hAnsi="Times New Roman" w:cs="Times New Roman"/>
          <w:b/>
          <w:sz w:val="28"/>
          <w:szCs w:val="28"/>
        </w:rPr>
        <w:t>65</w:t>
      </w:r>
    </w:p>
    <w:p w:rsidR="00E12EB6" w:rsidRPr="007111AB" w:rsidRDefault="00E12EB6" w:rsidP="00E12EB6">
      <w:pPr>
        <w:spacing w:after="0"/>
        <w:jc w:val="center"/>
        <w:rPr>
          <w:rFonts w:ascii="Times New Roman" w:hAnsi="Times New Roman" w:cs="Times New Roman"/>
          <w:b/>
          <w:sz w:val="28"/>
          <w:szCs w:val="28"/>
        </w:rPr>
      </w:pPr>
    </w:p>
    <w:p w:rsidR="00E12EB6" w:rsidRPr="007111AB" w:rsidRDefault="00E12EB6" w:rsidP="00E12EB6">
      <w:pPr>
        <w:spacing w:after="0"/>
        <w:jc w:val="center"/>
        <w:rPr>
          <w:rFonts w:ascii="Times New Roman" w:hAnsi="Times New Roman" w:cs="Times New Roman"/>
          <w:b/>
          <w:sz w:val="28"/>
          <w:szCs w:val="28"/>
        </w:rPr>
      </w:pPr>
      <w:r w:rsidRPr="007111AB">
        <w:rPr>
          <w:rFonts w:ascii="Times New Roman" w:hAnsi="Times New Roman" w:cs="Times New Roman"/>
          <w:b/>
          <w:sz w:val="28"/>
          <w:szCs w:val="28"/>
        </w:rPr>
        <w:t>поселок городского типа Шерловая Гора</w:t>
      </w:r>
    </w:p>
    <w:p w:rsidR="0055073D" w:rsidRPr="007111AB" w:rsidRDefault="0055073D" w:rsidP="00E12EB6">
      <w:pPr>
        <w:spacing w:after="0"/>
        <w:jc w:val="center"/>
        <w:rPr>
          <w:rFonts w:ascii="Times New Roman" w:hAnsi="Times New Roman" w:cs="Times New Roman"/>
          <w:b/>
          <w:sz w:val="28"/>
          <w:szCs w:val="28"/>
        </w:rPr>
      </w:pPr>
    </w:p>
    <w:p w:rsidR="00E12EB6" w:rsidRPr="007111AB" w:rsidRDefault="00E12EB6" w:rsidP="00E12EB6">
      <w:pPr>
        <w:spacing w:after="0"/>
        <w:jc w:val="center"/>
        <w:rPr>
          <w:rFonts w:ascii="Times New Roman" w:hAnsi="Times New Roman" w:cs="Times New Roman"/>
          <w:b/>
          <w:sz w:val="28"/>
          <w:szCs w:val="28"/>
        </w:rPr>
      </w:pPr>
      <w:r w:rsidRPr="007111AB">
        <w:rPr>
          <w:rFonts w:ascii="Times New Roman" w:hAnsi="Times New Roman" w:cs="Times New Roman"/>
          <w:b/>
          <w:sz w:val="28"/>
          <w:szCs w:val="28"/>
        </w:rPr>
        <w:t>Об утверждении Положения об организации и осуществлении муниципального жилищного контроля на территории городского поселения «Шерловогорское»</w:t>
      </w:r>
    </w:p>
    <w:p w:rsidR="00BE3112" w:rsidRPr="007111AB" w:rsidRDefault="00BE3112" w:rsidP="00E12EB6">
      <w:pPr>
        <w:spacing w:after="0"/>
        <w:jc w:val="center"/>
        <w:rPr>
          <w:rFonts w:ascii="Times New Roman" w:hAnsi="Times New Roman" w:cs="Times New Roman"/>
          <w:b/>
          <w:sz w:val="28"/>
          <w:szCs w:val="28"/>
        </w:rPr>
      </w:pPr>
    </w:p>
    <w:p w:rsidR="00E12EB6" w:rsidRPr="007111AB" w:rsidRDefault="00E12EB6" w:rsidP="00BE3112">
      <w:pPr>
        <w:spacing w:after="0"/>
        <w:ind w:firstLine="708"/>
        <w:jc w:val="both"/>
        <w:rPr>
          <w:rFonts w:ascii="Times New Roman" w:hAnsi="Times New Roman" w:cs="Times New Roman"/>
          <w:b/>
          <w:sz w:val="28"/>
          <w:szCs w:val="28"/>
        </w:rPr>
      </w:pPr>
      <w:r w:rsidRPr="007111AB">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Законом Забайкальского края от 10.10.2012 № 720-ЗЗК «О пор</w:t>
      </w:r>
      <w:r w:rsidR="00BD18FB">
        <w:rPr>
          <w:rFonts w:ascii="Times New Roman" w:hAnsi="Times New Roman" w:cs="Times New Roman"/>
          <w:sz w:val="28"/>
          <w:szCs w:val="28"/>
        </w:rPr>
        <w:t>ядке осуществления муниципального</w:t>
      </w:r>
      <w:r w:rsidRPr="007111AB">
        <w:rPr>
          <w:rFonts w:ascii="Times New Roman" w:hAnsi="Times New Roman" w:cs="Times New Roman"/>
          <w:sz w:val="28"/>
          <w:szCs w:val="28"/>
        </w:rPr>
        <w:t xml:space="preserve"> жилищного контроля и</w:t>
      </w:r>
      <w:r w:rsidR="00BD18FB">
        <w:rPr>
          <w:rFonts w:ascii="Times New Roman" w:hAnsi="Times New Roman" w:cs="Times New Roman"/>
          <w:sz w:val="28"/>
          <w:szCs w:val="28"/>
        </w:rPr>
        <w:t xml:space="preserve"> порядк</w:t>
      </w:r>
      <w:r w:rsidR="00B46752">
        <w:rPr>
          <w:rFonts w:ascii="Times New Roman" w:hAnsi="Times New Roman" w:cs="Times New Roman"/>
          <w:sz w:val="28"/>
          <w:szCs w:val="28"/>
        </w:rPr>
        <w:t>е</w:t>
      </w:r>
      <w:r w:rsidRPr="007111AB">
        <w:rPr>
          <w:rFonts w:ascii="Times New Roman" w:hAnsi="Times New Roman" w:cs="Times New Roman"/>
          <w:sz w:val="28"/>
          <w:szCs w:val="28"/>
        </w:rPr>
        <w:t xml:space="preserve">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ст. </w:t>
      </w:r>
      <w:r w:rsidR="00BD18FB">
        <w:rPr>
          <w:rFonts w:ascii="Times New Roman" w:hAnsi="Times New Roman" w:cs="Times New Roman"/>
          <w:sz w:val="28"/>
          <w:szCs w:val="28"/>
        </w:rPr>
        <w:t>28</w:t>
      </w:r>
      <w:r w:rsidRPr="007111AB">
        <w:rPr>
          <w:rFonts w:ascii="Times New Roman" w:hAnsi="Times New Roman" w:cs="Times New Roman"/>
          <w:sz w:val="28"/>
          <w:szCs w:val="28"/>
        </w:rPr>
        <w:t xml:space="preserve"> Устава городского поселения «Шерловогорское», </w:t>
      </w:r>
      <w:r w:rsidR="006F5B90">
        <w:rPr>
          <w:rFonts w:ascii="Times New Roman" w:hAnsi="Times New Roman" w:cs="Times New Roman"/>
          <w:sz w:val="28"/>
          <w:szCs w:val="28"/>
        </w:rPr>
        <w:t xml:space="preserve"> протестом Борзинской межрайонной прокуратуры, </w:t>
      </w:r>
      <w:r w:rsidRPr="007111AB">
        <w:rPr>
          <w:rFonts w:ascii="Times New Roman" w:hAnsi="Times New Roman" w:cs="Times New Roman"/>
          <w:sz w:val="28"/>
          <w:szCs w:val="28"/>
        </w:rPr>
        <w:t xml:space="preserve">Совет городского поселения «Шерловогорское» </w:t>
      </w:r>
      <w:r w:rsidRPr="007111AB">
        <w:rPr>
          <w:rFonts w:ascii="Times New Roman" w:hAnsi="Times New Roman" w:cs="Times New Roman"/>
          <w:b/>
          <w:sz w:val="28"/>
          <w:szCs w:val="28"/>
        </w:rPr>
        <w:t>решил:</w:t>
      </w:r>
    </w:p>
    <w:p w:rsidR="00BE3112" w:rsidRPr="007111AB" w:rsidRDefault="00BE3112" w:rsidP="00BE3112">
      <w:pPr>
        <w:spacing w:after="0"/>
        <w:ind w:firstLine="708"/>
        <w:jc w:val="both"/>
        <w:rPr>
          <w:rFonts w:ascii="Times New Roman" w:hAnsi="Times New Roman" w:cs="Times New Roman"/>
          <w:sz w:val="28"/>
          <w:szCs w:val="28"/>
        </w:rPr>
      </w:pPr>
    </w:p>
    <w:p w:rsidR="00E12EB6" w:rsidRPr="007111AB" w:rsidRDefault="00E12EB6" w:rsidP="00BE3112">
      <w:pPr>
        <w:spacing w:after="0"/>
        <w:ind w:firstLine="708"/>
        <w:jc w:val="both"/>
        <w:rPr>
          <w:rFonts w:ascii="Times New Roman" w:hAnsi="Times New Roman" w:cs="Times New Roman"/>
          <w:sz w:val="28"/>
          <w:szCs w:val="28"/>
        </w:rPr>
      </w:pPr>
      <w:r w:rsidRPr="007111AB">
        <w:rPr>
          <w:rFonts w:ascii="Times New Roman" w:hAnsi="Times New Roman" w:cs="Times New Roman"/>
          <w:sz w:val="28"/>
          <w:szCs w:val="28"/>
        </w:rPr>
        <w:t>1.</w:t>
      </w:r>
      <w:r w:rsidRPr="007111AB">
        <w:rPr>
          <w:rFonts w:ascii="Times New Roman" w:hAnsi="Times New Roman" w:cs="Times New Roman"/>
          <w:sz w:val="28"/>
          <w:szCs w:val="28"/>
        </w:rPr>
        <w:tab/>
        <w:t>Утвердить Положение об организации и осуществлении муниципального жилищного контроля на территории городского посе</w:t>
      </w:r>
      <w:r w:rsidR="007111AB" w:rsidRPr="007111AB">
        <w:rPr>
          <w:rFonts w:ascii="Times New Roman" w:hAnsi="Times New Roman" w:cs="Times New Roman"/>
          <w:sz w:val="28"/>
          <w:szCs w:val="28"/>
        </w:rPr>
        <w:t>ления «Шерловогорское» (</w:t>
      </w:r>
      <w:r w:rsidRPr="007111AB">
        <w:rPr>
          <w:rFonts w:ascii="Times New Roman" w:hAnsi="Times New Roman" w:cs="Times New Roman"/>
          <w:sz w:val="28"/>
          <w:szCs w:val="28"/>
        </w:rPr>
        <w:t>приложени</w:t>
      </w:r>
      <w:r w:rsidR="007111AB" w:rsidRPr="007111AB">
        <w:rPr>
          <w:rFonts w:ascii="Times New Roman" w:hAnsi="Times New Roman" w:cs="Times New Roman"/>
          <w:sz w:val="28"/>
          <w:szCs w:val="28"/>
        </w:rPr>
        <w:t>е</w:t>
      </w:r>
      <w:r w:rsidRPr="007111AB">
        <w:rPr>
          <w:rFonts w:ascii="Times New Roman" w:hAnsi="Times New Roman" w:cs="Times New Roman"/>
          <w:sz w:val="28"/>
          <w:szCs w:val="28"/>
        </w:rPr>
        <w:t>).</w:t>
      </w:r>
    </w:p>
    <w:p w:rsidR="00E12EB6" w:rsidRPr="007111AB" w:rsidRDefault="00E12EB6" w:rsidP="00BE3112">
      <w:pPr>
        <w:spacing w:after="0"/>
        <w:ind w:firstLine="708"/>
        <w:jc w:val="both"/>
        <w:rPr>
          <w:rFonts w:ascii="Times New Roman" w:hAnsi="Times New Roman" w:cs="Times New Roman"/>
          <w:sz w:val="28"/>
          <w:szCs w:val="28"/>
        </w:rPr>
      </w:pPr>
      <w:r w:rsidRPr="007111AB">
        <w:rPr>
          <w:rFonts w:ascii="Times New Roman" w:hAnsi="Times New Roman" w:cs="Times New Roman"/>
          <w:sz w:val="28"/>
          <w:szCs w:val="28"/>
        </w:rPr>
        <w:t>2.</w:t>
      </w:r>
      <w:r w:rsidRPr="007111AB">
        <w:rPr>
          <w:rFonts w:ascii="Times New Roman" w:hAnsi="Times New Roman" w:cs="Times New Roman"/>
          <w:sz w:val="28"/>
          <w:szCs w:val="28"/>
        </w:rPr>
        <w:tab/>
        <w:t>Настоящее решение вступает в силу на следующий день после дня его официального опубликования (обнародования).</w:t>
      </w:r>
    </w:p>
    <w:p w:rsidR="00E12EB6" w:rsidRPr="007111AB" w:rsidRDefault="00E12EB6" w:rsidP="00BE3112">
      <w:pPr>
        <w:spacing w:after="0"/>
        <w:ind w:firstLine="708"/>
        <w:jc w:val="both"/>
        <w:rPr>
          <w:rFonts w:ascii="Times New Roman" w:hAnsi="Times New Roman" w:cs="Times New Roman"/>
          <w:sz w:val="28"/>
          <w:szCs w:val="28"/>
        </w:rPr>
      </w:pPr>
      <w:r w:rsidRPr="007111AB">
        <w:rPr>
          <w:rFonts w:ascii="Times New Roman" w:hAnsi="Times New Roman" w:cs="Times New Roman"/>
          <w:sz w:val="28"/>
          <w:szCs w:val="28"/>
        </w:rPr>
        <w:t>3.</w:t>
      </w:r>
      <w:r w:rsidRPr="007111AB">
        <w:rPr>
          <w:rFonts w:ascii="Times New Roman" w:hAnsi="Times New Roman" w:cs="Times New Roman"/>
          <w:sz w:val="28"/>
          <w:szCs w:val="28"/>
        </w:rPr>
        <w:tab/>
        <w:t>Настоящее решение разместить на официальном сайте городского поселения «Шерловогорское» в информационно – телекоммуникационной сети «Интернет».</w:t>
      </w:r>
    </w:p>
    <w:p w:rsidR="00E12EB6" w:rsidRPr="007111AB" w:rsidRDefault="00E12EB6" w:rsidP="00BE3112">
      <w:pPr>
        <w:spacing w:after="0"/>
        <w:jc w:val="both"/>
        <w:rPr>
          <w:rFonts w:ascii="Times New Roman" w:hAnsi="Times New Roman" w:cs="Times New Roman"/>
          <w:sz w:val="28"/>
          <w:szCs w:val="28"/>
        </w:rPr>
      </w:pPr>
    </w:p>
    <w:p w:rsidR="00E12EB6" w:rsidRPr="007111AB" w:rsidRDefault="00E12EB6" w:rsidP="00BE3112">
      <w:pPr>
        <w:spacing w:after="0"/>
        <w:jc w:val="both"/>
        <w:rPr>
          <w:rFonts w:ascii="Times New Roman" w:hAnsi="Times New Roman" w:cs="Times New Roman"/>
          <w:sz w:val="28"/>
          <w:szCs w:val="28"/>
        </w:rPr>
      </w:pPr>
    </w:p>
    <w:p w:rsidR="00E12EB6" w:rsidRPr="007111AB" w:rsidRDefault="00E12EB6" w:rsidP="00BE3112">
      <w:pPr>
        <w:spacing w:after="0"/>
        <w:jc w:val="both"/>
        <w:rPr>
          <w:rFonts w:ascii="Times New Roman" w:hAnsi="Times New Roman" w:cs="Times New Roman"/>
          <w:sz w:val="28"/>
          <w:szCs w:val="28"/>
        </w:rPr>
      </w:pPr>
      <w:r w:rsidRPr="007111AB">
        <w:rPr>
          <w:rFonts w:ascii="Times New Roman" w:hAnsi="Times New Roman" w:cs="Times New Roman"/>
          <w:sz w:val="28"/>
          <w:szCs w:val="28"/>
        </w:rPr>
        <w:t>Глава городского поселения</w:t>
      </w:r>
      <w:r w:rsidR="00737F75" w:rsidRPr="007111AB">
        <w:rPr>
          <w:rFonts w:ascii="Times New Roman" w:hAnsi="Times New Roman" w:cs="Times New Roman"/>
          <w:sz w:val="28"/>
          <w:szCs w:val="28"/>
        </w:rPr>
        <w:t xml:space="preserve"> «Шерловогорское»                               А.В. Панин</w:t>
      </w:r>
    </w:p>
    <w:p w:rsidR="00E12EB6" w:rsidRPr="007111AB" w:rsidRDefault="00E12EB6" w:rsidP="00BE3112">
      <w:pPr>
        <w:spacing w:after="0"/>
        <w:jc w:val="both"/>
        <w:rPr>
          <w:rFonts w:ascii="Times New Roman" w:hAnsi="Times New Roman" w:cs="Times New Roman"/>
          <w:sz w:val="28"/>
          <w:szCs w:val="28"/>
        </w:rPr>
      </w:pPr>
    </w:p>
    <w:p w:rsidR="00E12EB6" w:rsidRPr="007111AB" w:rsidRDefault="00E12EB6" w:rsidP="00220638">
      <w:pPr>
        <w:spacing w:after="0"/>
        <w:jc w:val="right"/>
        <w:rPr>
          <w:rFonts w:ascii="Times New Roman" w:hAnsi="Times New Roman" w:cs="Times New Roman"/>
          <w:sz w:val="28"/>
          <w:szCs w:val="28"/>
        </w:rPr>
      </w:pPr>
    </w:p>
    <w:p w:rsidR="00B4157C" w:rsidRDefault="00B4157C" w:rsidP="00220638">
      <w:pPr>
        <w:spacing w:after="0"/>
        <w:jc w:val="right"/>
        <w:rPr>
          <w:rFonts w:ascii="Times New Roman" w:hAnsi="Times New Roman" w:cs="Times New Roman"/>
          <w:sz w:val="24"/>
          <w:szCs w:val="24"/>
        </w:rPr>
      </w:pPr>
    </w:p>
    <w:p w:rsidR="00620DB7" w:rsidRPr="007111AB" w:rsidRDefault="00BE3112" w:rsidP="00220638">
      <w:pPr>
        <w:spacing w:after="0"/>
        <w:jc w:val="right"/>
        <w:rPr>
          <w:rFonts w:ascii="Times New Roman" w:hAnsi="Times New Roman" w:cs="Times New Roman"/>
          <w:sz w:val="24"/>
          <w:szCs w:val="24"/>
        </w:rPr>
      </w:pPr>
      <w:r w:rsidRPr="007111AB">
        <w:rPr>
          <w:rFonts w:ascii="Times New Roman" w:hAnsi="Times New Roman" w:cs="Times New Roman"/>
          <w:sz w:val="24"/>
          <w:szCs w:val="24"/>
        </w:rPr>
        <w:t xml:space="preserve">Приложение </w:t>
      </w:r>
    </w:p>
    <w:p w:rsidR="000A6567" w:rsidRPr="007111AB" w:rsidRDefault="000A6567" w:rsidP="00220638">
      <w:pPr>
        <w:spacing w:after="0"/>
        <w:jc w:val="right"/>
        <w:rPr>
          <w:rFonts w:ascii="Times New Roman" w:hAnsi="Times New Roman" w:cs="Times New Roman"/>
          <w:sz w:val="24"/>
          <w:szCs w:val="24"/>
        </w:rPr>
      </w:pPr>
      <w:r w:rsidRPr="007111AB">
        <w:rPr>
          <w:rFonts w:ascii="Times New Roman" w:hAnsi="Times New Roman" w:cs="Times New Roman"/>
          <w:sz w:val="24"/>
          <w:szCs w:val="24"/>
        </w:rPr>
        <w:t xml:space="preserve">к решению Совета городского </w:t>
      </w:r>
    </w:p>
    <w:p w:rsidR="000A6567" w:rsidRPr="007111AB" w:rsidRDefault="000A6567" w:rsidP="00220638">
      <w:pPr>
        <w:spacing w:after="0"/>
        <w:jc w:val="right"/>
        <w:rPr>
          <w:rFonts w:ascii="Times New Roman" w:hAnsi="Times New Roman" w:cs="Times New Roman"/>
          <w:sz w:val="24"/>
          <w:szCs w:val="24"/>
        </w:rPr>
      </w:pPr>
      <w:r w:rsidRPr="007111AB">
        <w:rPr>
          <w:rFonts w:ascii="Times New Roman" w:hAnsi="Times New Roman" w:cs="Times New Roman"/>
          <w:sz w:val="24"/>
          <w:szCs w:val="24"/>
        </w:rPr>
        <w:t>поселения «Шерловогорское»</w:t>
      </w:r>
    </w:p>
    <w:p w:rsidR="00220638" w:rsidRPr="007111AB" w:rsidRDefault="00BE3112" w:rsidP="00220638">
      <w:pPr>
        <w:spacing w:after="0"/>
        <w:jc w:val="right"/>
        <w:rPr>
          <w:rFonts w:ascii="Times New Roman" w:hAnsi="Times New Roman" w:cs="Times New Roman"/>
          <w:sz w:val="24"/>
          <w:szCs w:val="24"/>
        </w:rPr>
      </w:pPr>
      <w:r w:rsidRPr="007111AB">
        <w:rPr>
          <w:rFonts w:ascii="Times New Roman" w:hAnsi="Times New Roman" w:cs="Times New Roman"/>
          <w:sz w:val="24"/>
          <w:szCs w:val="24"/>
        </w:rPr>
        <w:t xml:space="preserve">от </w:t>
      </w:r>
      <w:r w:rsidR="00132B20">
        <w:rPr>
          <w:rFonts w:ascii="Times New Roman" w:hAnsi="Times New Roman" w:cs="Times New Roman"/>
          <w:sz w:val="24"/>
          <w:szCs w:val="24"/>
        </w:rPr>
        <w:t>26 сентября</w:t>
      </w:r>
      <w:r w:rsidRPr="007111AB">
        <w:rPr>
          <w:rFonts w:ascii="Times New Roman" w:hAnsi="Times New Roman" w:cs="Times New Roman"/>
          <w:sz w:val="24"/>
          <w:szCs w:val="24"/>
        </w:rPr>
        <w:t xml:space="preserve"> 201</w:t>
      </w:r>
      <w:r w:rsidR="006F5B90">
        <w:rPr>
          <w:rFonts w:ascii="Times New Roman" w:hAnsi="Times New Roman" w:cs="Times New Roman"/>
          <w:sz w:val="24"/>
          <w:szCs w:val="24"/>
        </w:rPr>
        <w:t>7</w:t>
      </w:r>
      <w:r w:rsidRPr="007111AB">
        <w:rPr>
          <w:rFonts w:ascii="Times New Roman" w:hAnsi="Times New Roman" w:cs="Times New Roman"/>
          <w:sz w:val="24"/>
          <w:szCs w:val="24"/>
        </w:rPr>
        <w:t xml:space="preserve"> г. № </w:t>
      </w:r>
      <w:r w:rsidR="00132B20">
        <w:rPr>
          <w:rFonts w:ascii="Times New Roman" w:hAnsi="Times New Roman" w:cs="Times New Roman"/>
          <w:sz w:val="24"/>
          <w:szCs w:val="24"/>
        </w:rPr>
        <w:t>65</w:t>
      </w:r>
    </w:p>
    <w:p w:rsidR="000A6567" w:rsidRPr="007111AB" w:rsidRDefault="000A6567" w:rsidP="000A6567">
      <w:pPr>
        <w:rPr>
          <w:rFonts w:ascii="Times New Roman" w:hAnsi="Times New Roman" w:cs="Times New Roman"/>
          <w:sz w:val="28"/>
          <w:szCs w:val="28"/>
        </w:rPr>
      </w:pPr>
    </w:p>
    <w:p w:rsidR="000A6567" w:rsidRPr="007111AB" w:rsidRDefault="000A6567" w:rsidP="000A6567">
      <w:pPr>
        <w:tabs>
          <w:tab w:val="left" w:pos="2580"/>
        </w:tabs>
        <w:jc w:val="center"/>
        <w:rPr>
          <w:rFonts w:ascii="Times New Roman" w:hAnsi="Times New Roman" w:cs="Times New Roman"/>
          <w:b/>
          <w:sz w:val="28"/>
          <w:szCs w:val="28"/>
        </w:rPr>
      </w:pPr>
      <w:r w:rsidRPr="007111AB">
        <w:rPr>
          <w:rFonts w:ascii="Times New Roman" w:hAnsi="Times New Roman" w:cs="Times New Roman"/>
          <w:b/>
          <w:sz w:val="28"/>
          <w:szCs w:val="28"/>
        </w:rPr>
        <w:t>ПОЛОЖЕНИЕ</w:t>
      </w:r>
    </w:p>
    <w:p w:rsidR="000A6567" w:rsidRPr="007111AB" w:rsidRDefault="000A6567" w:rsidP="000A6567">
      <w:pPr>
        <w:tabs>
          <w:tab w:val="left" w:pos="2580"/>
        </w:tabs>
        <w:jc w:val="center"/>
        <w:rPr>
          <w:rFonts w:ascii="Times New Roman" w:hAnsi="Times New Roman" w:cs="Times New Roman"/>
          <w:b/>
          <w:sz w:val="28"/>
          <w:szCs w:val="28"/>
        </w:rPr>
      </w:pPr>
      <w:r w:rsidRPr="007111AB">
        <w:rPr>
          <w:rFonts w:ascii="Times New Roman" w:hAnsi="Times New Roman" w:cs="Times New Roman"/>
          <w:b/>
          <w:sz w:val="28"/>
          <w:szCs w:val="28"/>
        </w:rPr>
        <w:t>Об организации и осуществлении муниципального жилищного контроля на территории городского поселения «Шерловогорское»</w:t>
      </w:r>
    </w:p>
    <w:p w:rsidR="000A6567" w:rsidRPr="007111AB" w:rsidRDefault="000A6567" w:rsidP="000A6567">
      <w:pPr>
        <w:tabs>
          <w:tab w:val="left" w:pos="2580"/>
        </w:tabs>
        <w:ind w:left="360"/>
        <w:jc w:val="center"/>
        <w:rPr>
          <w:rFonts w:ascii="Times New Roman" w:hAnsi="Times New Roman" w:cs="Times New Roman"/>
          <w:b/>
          <w:sz w:val="28"/>
          <w:szCs w:val="28"/>
        </w:rPr>
      </w:pPr>
      <w:r w:rsidRPr="007111AB">
        <w:rPr>
          <w:rFonts w:ascii="Times New Roman" w:hAnsi="Times New Roman" w:cs="Times New Roman"/>
          <w:b/>
          <w:sz w:val="28"/>
          <w:szCs w:val="28"/>
        </w:rPr>
        <w:t>1.Общие положения</w:t>
      </w:r>
    </w:p>
    <w:p w:rsidR="000A6567" w:rsidRPr="007111AB" w:rsidRDefault="000A6567" w:rsidP="005B5612">
      <w:pPr>
        <w:tabs>
          <w:tab w:val="left" w:pos="2580"/>
        </w:tabs>
        <w:spacing w:after="0"/>
        <w:ind w:left="360"/>
        <w:jc w:val="both"/>
        <w:rPr>
          <w:rFonts w:ascii="Times New Roman" w:hAnsi="Times New Roman" w:cs="Times New Roman"/>
          <w:sz w:val="28"/>
          <w:szCs w:val="28"/>
        </w:rPr>
      </w:pPr>
      <w:r w:rsidRPr="007111AB">
        <w:rPr>
          <w:rFonts w:ascii="Times New Roman" w:hAnsi="Times New Roman" w:cs="Times New Roman"/>
          <w:sz w:val="28"/>
          <w:szCs w:val="28"/>
        </w:rPr>
        <w:t xml:space="preserve">   1.1. Настоящее Положение разработано, в соответствии с Жилищным кодексом Российской Федерации, Федеральным закон</w:t>
      </w:r>
      <w:r w:rsidR="00382D3C">
        <w:rPr>
          <w:rFonts w:ascii="Times New Roman" w:hAnsi="Times New Roman" w:cs="Times New Roman"/>
          <w:sz w:val="28"/>
          <w:szCs w:val="28"/>
        </w:rPr>
        <w:t xml:space="preserve">ом от 6 октября 2003 года № 131 </w:t>
      </w:r>
      <w:r w:rsidRPr="007111AB">
        <w:rPr>
          <w:rFonts w:ascii="Times New Roman" w:hAnsi="Times New Roman" w:cs="Times New Roman"/>
          <w:sz w:val="28"/>
          <w:szCs w:val="28"/>
        </w:rPr>
        <w:t>–</w:t>
      </w:r>
      <w:r w:rsidR="00382D3C">
        <w:rPr>
          <w:rFonts w:ascii="Times New Roman" w:hAnsi="Times New Roman" w:cs="Times New Roman"/>
          <w:sz w:val="28"/>
          <w:szCs w:val="28"/>
        </w:rPr>
        <w:t xml:space="preserve"> </w:t>
      </w:r>
      <w:r w:rsidRPr="007111AB">
        <w:rPr>
          <w:rFonts w:ascii="Times New Roman" w:hAnsi="Times New Roman" w:cs="Times New Roman"/>
          <w:sz w:val="28"/>
          <w:szCs w:val="28"/>
        </w:rPr>
        <w:t>ФЗ «Об общих принципах организации местного самоуправления в Российской Федерации », Федеральным законом от26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Законом Забайкальского края от 10 октября 2012г. № 720 – 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p>
    <w:p w:rsidR="005B5612" w:rsidRPr="007111AB" w:rsidRDefault="000A6567" w:rsidP="005B5612">
      <w:pPr>
        <w:tabs>
          <w:tab w:val="left" w:pos="2580"/>
        </w:tabs>
        <w:spacing w:after="0"/>
        <w:ind w:left="360"/>
        <w:jc w:val="both"/>
        <w:rPr>
          <w:rFonts w:ascii="Times New Roman" w:hAnsi="Times New Roman" w:cs="Times New Roman"/>
          <w:sz w:val="28"/>
          <w:szCs w:val="28"/>
        </w:rPr>
      </w:pPr>
      <w:r w:rsidRPr="007111AB">
        <w:rPr>
          <w:rFonts w:ascii="Times New Roman" w:hAnsi="Times New Roman" w:cs="Times New Roman"/>
          <w:sz w:val="28"/>
          <w:szCs w:val="28"/>
        </w:rPr>
        <w:t xml:space="preserve">  1.2</w:t>
      </w:r>
      <w:r w:rsidR="005B5612" w:rsidRPr="007111AB">
        <w:rPr>
          <w:rFonts w:ascii="Times New Roman" w:hAnsi="Times New Roman" w:cs="Times New Roman"/>
          <w:sz w:val="28"/>
          <w:szCs w:val="28"/>
        </w:rPr>
        <w:t>. Настоящее Положение определяет предмет, задачи, принципы осуществления муниципального жилищного контроля (далее- муниципальный контроль), полномочия органа муниципального контроля, его должностных лиц: порядок разработки ежегодный планов проведения плановых проверок; права и обязанности муниципального контроля; его должностных лиц при проведении плановых и внеплановых проверок; сроки проведения проверок.</w:t>
      </w:r>
    </w:p>
    <w:p w:rsidR="00EE11F3" w:rsidRDefault="005B5612" w:rsidP="005B5612">
      <w:pPr>
        <w:tabs>
          <w:tab w:val="left" w:pos="2580"/>
        </w:tabs>
        <w:spacing w:after="0"/>
        <w:ind w:left="360"/>
        <w:jc w:val="both"/>
        <w:rPr>
          <w:rFonts w:ascii="Times New Roman" w:hAnsi="Times New Roman" w:cs="Times New Roman"/>
          <w:sz w:val="28"/>
          <w:szCs w:val="28"/>
        </w:rPr>
      </w:pPr>
      <w:r w:rsidRPr="007111AB">
        <w:rPr>
          <w:rFonts w:ascii="Times New Roman" w:hAnsi="Times New Roman" w:cs="Times New Roman"/>
          <w:sz w:val="28"/>
          <w:szCs w:val="28"/>
        </w:rPr>
        <w:t xml:space="preserve">    1.3.</w:t>
      </w:r>
      <w:r w:rsidR="00EE11F3">
        <w:rPr>
          <w:rFonts w:ascii="Times New Roman" w:hAnsi="Times New Roman" w:cs="Times New Roman"/>
          <w:sz w:val="28"/>
          <w:szCs w:val="28"/>
        </w:rPr>
        <w:t xml:space="preserve"> </w:t>
      </w:r>
      <w:r w:rsidR="00EE11F3" w:rsidRPr="006F5B90">
        <w:rPr>
          <w:rFonts w:ascii="Times New Roman" w:hAnsi="Times New Roman" w:cs="Times New Roman"/>
          <w:spacing w:val="2"/>
          <w:sz w:val="28"/>
          <w:szCs w:val="28"/>
          <w:shd w:val="clear" w:color="auto" w:fill="FFFFFF"/>
        </w:rPr>
        <w:t xml:space="preserve">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w:t>
      </w:r>
      <w:r w:rsidR="00EE11F3" w:rsidRPr="006F5B90">
        <w:rPr>
          <w:rFonts w:ascii="Times New Roman" w:hAnsi="Times New Roman" w:cs="Times New Roman"/>
          <w:spacing w:val="2"/>
          <w:sz w:val="28"/>
          <w:szCs w:val="28"/>
          <w:shd w:val="clear" w:color="auto" w:fill="FFFFFF"/>
        </w:rPr>
        <w:lastRenderedPageBreak/>
        <w:t>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B5612" w:rsidRPr="007111AB" w:rsidRDefault="00382D3C" w:rsidP="005B5612">
      <w:pPr>
        <w:tabs>
          <w:tab w:val="left" w:pos="2580"/>
        </w:tabs>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5B5612" w:rsidRPr="007111AB">
        <w:rPr>
          <w:rFonts w:ascii="Times New Roman" w:hAnsi="Times New Roman" w:cs="Times New Roman"/>
          <w:sz w:val="28"/>
          <w:szCs w:val="28"/>
        </w:rPr>
        <w:t>Предметом муниципального жилищного контроля является деятельность местного самоуправления, уполномоченных на организацию и проведение на территории поселения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Забайкальского края в области жилищных отношений, а также муниципальными правовыми актами.</w:t>
      </w:r>
    </w:p>
    <w:p w:rsidR="000A6567" w:rsidRPr="007111AB" w:rsidRDefault="005B5612" w:rsidP="005B5612">
      <w:pPr>
        <w:tabs>
          <w:tab w:val="left" w:pos="2580"/>
        </w:tabs>
        <w:spacing w:after="0"/>
        <w:ind w:left="360"/>
        <w:jc w:val="both"/>
        <w:rPr>
          <w:rFonts w:ascii="Times New Roman" w:hAnsi="Times New Roman" w:cs="Times New Roman"/>
          <w:sz w:val="28"/>
          <w:szCs w:val="28"/>
        </w:rPr>
      </w:pPr>
      <w:r w:rsidRPr="007111AB">
        <w:rPr>
          <w:rFonts w:ascii="Times New Roman" w:hAnsi="Times New Roman" w:cs="Times New Roman"/>
          <w:sz w:val="28"/>
          <w:szCs w:val="28"/>
        </w:rPr>
        <w:t xml:space="preserve">    1.4.  </w:t>
      </w:r>
      <w:r w:rsidR="00EE0B43" w:rsidRPr="007111AB">
        <w:rPr>
          <w:rFonts w:ascii="Times New Roman" w:hAnsi="Times New Roman" w:cs="Times New Roman"/>
          <w:sz w:val="28"/>
          <w:szCs w:val="28"/>
        </w:rPr>
        <w:t xml:space="preserve"> Основными задачами муниципального контроля являются:</w:t>
      </w:r>
    </w:p>
    <w:p w:rsidR="00EE0B43" w:rsidRPr="007111AB" w:rsidRDefault="00EE0B43" w:rsidP="005B5612">
      <w:pPr>
        <w:tabs>
          <w:tab w:val="left" w:pos="2580"/>
        </w:tabs>
        <w:spacing w:after="0"/>
        <w:ind w:left="360"/>
        <w:jc w:val="both"/>
        <w:rPr>
          <w:rFonts w:ascii="Times New Roman" w:hAnsi="Times New Roman" w:cs="Times New Roman"/>
          <w:sz w:val="28"/>
          <w:szCs w:val="28"/>
        </w:rPr>
      </w:pPr>
      <w:r w:rsidRPr="007111AB">
        <w:rPr>
          <w:rFonts w:ascii="Times New Roman" w:hAnsi="Times New Roman" w:cs="Times New Roman"/>
          <w:sz w:val="28"/>
          <w:szCs w:val="28"/>
        </w:rPr>
        <w:t xml:space="preserve">  - обеспечение безопасных и комфортных условий проживания граждан в муниципальном жилищном фонде;</w:t>
      </w:r>
    </w:p>
    <w:p w:rsidR="00EE0B43" w:rsidRPr="007111AB" w:rsidRDefault="00EE0B43" w:rsidP="005B5612">
      <w:pPr>
        <w:tabs>
          <w:tab w:val="left" w:pos="2580"/>
        </w:tabs>
        <w:spacing w:after="0"/>
        <w:ind w:left="360"/>
        <w:jc w:val="both"/>
        <w:rPr>
          <w:rFonts w:ascii="Times New Roman" w:hAnsi="Times New Roman" w:cs="Times New Roman"/>
          <w:sz w:val="28"/>
          <w:szCs w:val="28"/>
        </w:rPr>
      </w:pPr>
      <w:r w:rsidRPr="007111AB">
        <w:rPr>
          <w:rFonts w:ascii="Times New Roman" w:hAnsi="Times New Roman" w:cs="Times New Roman"/>
          <w:sz w:val="28"/>
          <w:szCs w:val="28"/>
        </w:rPr>
        <w:t xml:space="preserve">  - обеспечение сохранности муниципального жилищного фонда;</w:t>
      </w:r>
    </w:p>
    <w:p w:rsidR="00EE0B43" w:rsidRPr="007111AB" w:rsidRDefault="00EE0B43" w:rsidP="005B5612">
      <w:pPr>
        <w:tabs>
          <w:tab w:val="left" w:pos="2580"/>
        </w:tabs>
        <w:spacing w:after="0"/>
        <w:ind w:left="360"/>
        <w:jc w:val="both"/>
        <w:rPr>
          <w:rFonts w:ascii="Times New Roman" w:hAnsi="Times New Roman" w:cs="Times New Roman"/>
          <w:sz w:val="28"/>
          <w:szCs w:val="28"/>
        </w:rPr>
      </w:pPr>
      <w:r w:rsidRPr="007111AB">
        <w:rPr>
          <w:rFonts w:ascii="Times New Roman" w:hAnsi="Times New Roman" w:cs="Times New Roman"/>
          <w:sz w:val="28"/>
          <w:szCs w:val="28"/>
        </w:rPr>
        <w:t xml:space="preserve">  -предупреждение, выявление и пересечение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правилами и нормами, иным требованиям законодательства;</w:t>
      </w:r>
    </w:p>
    <w:p w:rsidR="00EE0B43" w:rsidRPr="007111AB" w:rsidRDefault="00EE0B43" w:rsidP="005B5612">
      <w:pPr>
        <w:tabs>
          <w:tab w:val="left" w:pos="2580"/>
        </w:tabs>
        <w:spacing w:after="0"/>
        <w:ind w:left="360"/>
        <w:jc w:val="both"/>
        <w:rPr>
          <w:rFonts w:ascii="Times New Roman" w:hAnsi="Times New Roman" w:cs="Times New Roman"/>
          <w:sz w:val="28"/>
          <w:szCs w:val="28"/>
        </w:rPr>
      </w:pPr>
      <w:r w:rsidRPr="007111AB">
        <w:rPr>
          <w:rFonts w:ascii="Times New Roman" w:hAnsi="Times New Roman" w:cs="Times New Roman"/>
          <w:sz w:val="28"/>
          <w:szCs w:val="28"/>
        </w:rPr>
        <w:t xml:space="preserve">  - соблюдение юридическими лицами, индивидуальными предпринимателями и гражданами законодательства за использование и сохранностью муниципального жилищного фонда, соответствием жилых</w:t>
      </w:r>
      <w:r w:rsidR="00E718BD">
        <w:rPr>
          <w:rFonts w:ascii="Times New Roman" w:hAnsi="Times New Roman" w:cs="Times New Roman"/>
          <w:sz w:val="28"/>
          <w:szCs w:val="28"/>
        </w:rPr>
        <w:t xml:space="preserve"> </w:t>
      </w:r>
      <w:r w:rsidRPr="007111AB">
        <w:rPr>
          <w:rFonts w:ascii="Times New Roman" w:hAnsi="Times New Roman" w:cs="Times New Roman"/>
          <w:sz w:val="28"/>
          <w:szCs w:val="28"/>
        </w:rPr>
        <w:t>помещений данного жилищного фонда установленным санитарным и техническим правилам и нормам, иным требованиям законодательства.</w:t>
      </w:r>
    </w:p>
    <w:p w:rsidR="00E50D3D" w:rsidRPr="007111AB" w:rsidRDefault="00E50D3D" w:rsidP="005B5612">
      <w:pPr>
        <w:tabs>
          <w:tab w:val="left" w:pos="2580"/>
        </w:tabs>
        <w:spacing w:after="0"/>
        <w:ind w:left="360"/>
        <w:jc w:val="both"/>
        <w:rPr>
          <w:rFonts w:ascii="Times New Roman" w:hAnsi="Times New Roman" w:cs="Times New Roman"/>
          <w:sz w:val="28"/>
          <w:szCs w:val="28"/>
        </w:rPr>
      </w:pPr>
      <w:r w:rsidRPr="007111AB">
        <w:rPr>
          <w:rFonts w:ascii="Times New Roman" w:hAnsi="Times New Roman" w:cs="Times New Roman"/>
          <w:sz w:val="28"/>
          <w:szCs w:val="28"/>
        </w:rPr>
        <w:t xml:space="preserve">    1.5. Осуществление муниципального контроля основывается на следующих принципах:</w:t>
      </w:r>
    </w:p>
    <w:p w:rsidR="00E50D3D" w:rsidRPr="007111AB" w:rsidRDefault="00E50D3D" w:rsidP="005B5612">
      <w:pPr>
        <w:tabs>
          <w:tab w:val="left" w:pos="2580"/>
        </w:tabs>
        <w:spacing w:after="0"/>
        <w:ind w:left="360"/>
        <w:jc w:val="both"/>
        <w:rPr>
          <w:rFonts w:ascii="Times New Roman" w:hAnsi="Times New Roman" w:cs="Times New Roman"/>
          <w:sz w:val="28"/>
          <w:szCs w:val="28"/>
        </w:rPr>
      </w:pPr>
      <w:r w:rsidRPr="007111AB">
        <w:rPr>
          <w:rFonts w:ascii="Times New Roman" w:hAnsi="Times New Roman" w:cs="Times New Roman"/>
          <w:sz w:val="28"/>
          <w:szCs w:val="28"/>
        </w:rPr>
        <w:t xml:space="preserve">    1) соблюдение законодательства Российской Федерации, Забайкальского края и муниципальных правовых актов</w:t>
      </w:r>
      <w:r w:rsidR="008200DA" w:rsidRPr="007111AB">
        <w:rPr>
          <w:rFonts w:ascii="Times New Roman" w:hAnsi="Times New Roman" w:cs="Times New Roman"/>
          <w:sz w:val="28"/>
          <w:szCs w:val="28"/>
        </w:rPr>
        <w:t xml:space="preserve"> органов местного самоуправления городского поселения «Шерловогорское»;</w:t>
      </w:r>
    </w:p>
    <w:p w:rsidR="008200DA" w:rsidRPr="007111AB" w:rsidRDefault="008200DA" w:rsidP="005B5612">
      <w:pPr>
        <w:tabs>
          <w:tab w:val="left" w:pos="2580"/>
        </w:tabs>
        <w:spacing w:after="0"/>
        <w:ind w:left="360"/>
        <w:jc w:val="both"/>
        <w:rPr>
          <w:rFonts w:ascii="Times New Roman" w:hAnsi="Times New Roman" w:cs="Times New Roman"/>
          <w:sz w:val="28"/>
          <w:szCs w:val="28"/>
        </w:rPr>
      </w:pPr>
      <w:r w:rsidRPr="007111AB">
        <w:rPr>
          <w:rFonts w:ascii="Times New Roman" w:hAnsi="Times New Roman" w:cs="Times New Roman"/>
          <w:sz w:val="28"/>
          <w:szCs w:val="28"/>
        </w:rPr>
        <w:t xml:space="preserve">   2) соблюдение прав и законных интересов физических и юридических лиц, индивидуальных предпринимателей;</w:t>
      </w:r>
    </w:p>
    <w:p w:rsidR="008200DA" w:rsidRPr="007111AB" w:rsidRDefault="008200DA" w:rsidP="005B5612">
      <w:pPr>
        <w:tabs>
          <w:tab w:val="left" w:pos="2580"/>
        </w:tabs>
        <w:spacing w:after="0"/>
        <w:ind w:left="360"/>
        <w:jc w:val="both"/>
        <w:rPr>
          <w:rFonts w:ascii="Times New Roman" w:hAnsi="Times New Roman" w:cs="Times New Roman"/>
          <w:sz w:val="28"/>
          <w:szCs w:val="28"/>
        </w:rPr>
      </w:pPr>
      <w:r w:rsidRPr="007111AB">
        <w:rPr>
          <w:rFonts w:ascii="Times New Roman" w:hAnsi="Times New Roman" w:cs="Times New Roman"/>
          <w:sz w:val="28"/>
          <w:szCs w:val="28"/>
        </w:rPr>
        <w:t xml:space="preserve">   3) открытость и доступность информации об осуществлении муниципального контроля, о правах и обязанностях органа муниципального контроля, его  должностных лиц при проведении проверок;</w:t>
      </w:r>
    </w:p>
    <w:p w:rsidR="008200DA" w:rsidRPr="007111AB" w:rsidRDefault="008200DA" w:rsidP="005B5612">
      <w:pPr>
        <w:tabs>
          <w:tab w:val="left" w:pos="2580"/>
        </w:tabs>
        <w:spacing w:after="0"/>
        <w:ind w:left="360"/>
        <w:jc w:val="both"/>
        <w:rPr>
          <w:rFonts w:ascii="Times New Roman" w:hAnsi="Times New Roman" w:cs="Times New Roman"/>
          <w:sz w:val="28"/>
          <w:szCs w:val="28"/>
        </w:rPr>
      </w:pPr>
      <w:r w:rsidRPr="007111AB">
        <w:rPr>
          <w:rFonts w:ascii="Times New Roman" w:hAnsi="Times New Roman" w:cs="Times New Roman"/>
          <w:sz w:val="28"/>
          <w:szCs w:val="28"/>
        </w:rPr>
        <w:t xml:space="preserve">   4) объективность и всесторонность осуществления муниципального контроля, а также достоверность результатов проводимых проверок;</w:t>
      </w:r>
    </w:p>
    <w:p w:rsidR="008200DA" w:rsidRDefault="008200DA" w:rsidP="003674B0">
      <w:pPr>
        <w:tabs>
          <w:tab w:val="left" w:pos="2580"/>
        </w:tabs>
        <w:spacing w:after="0"/>
        <w:ind w:left="360"/>
        <w:jc w:val="both"/>
        <w:rPr>
          <w:rFonts w:ascii="Times New Roman" w:hAnsi="Times New Roman" w:cs="Times New Roman"/>
          <w:sz w:val="28"/>
          <w:szCs w:val="28"/>
        </w:rPr>
      </w:pPr>
      <w:r w:rsidRPr="007111AB">
        <w:rPr>
          <w:rFonts w:ascii="Times New Roman" w:hAnsi="Times New Roman" w:cs="Times New Roman"/>
          <w:sz w:val="28"/>
          <w:szCs w:val="28"/>
        </w:rPr>
        <w:lastRenderedPageBreak/>
        <w:t xml:space="preserve">   5) возможность обжалования действий (бездействия) должностных лиц, уполномоченных на осуществление муниципального контроля.</w:t>
      </w:r>
    </w:p>
    <w:p w:rsidR="000A6567" w:rsidRPr="007111AB" w:rsidRDefault="003674B0" w:rsidP="00E718BD">
      <w:pPr>
        <w:jc w:val="both"/>
        <w:rPr>
          <w:rFonts w:ascii="Times New Roman" w:hAnsi="Times New Roman" w:cs="Times New Roman"/>
          <w:sz w:val="28"/>
          <w:szCs w:val="28"/>
        </w:rPr>
      </w:pPr>
      <w:r>
        <w:rPr>
          <w:rFonts w:ascii="Times New Roman" w:hAnsi="Times New Roman" w:cs="Times New Roman"/>
          <w:sz w:val="28"/>
          <w:szCs w:val="28"/>
        </w:rPr>
        <w:t xml:space="preserve">          </w:t>
      </w:r>
    </w:p>
    <w:p w:rsidR="00617514" w:rsidRPr="007111AB" w:rsidRDefault="00617514" w:rsidP="000A6567">
      <w:pPr>
        <w:tabs>
          <w:tab w:val="left" w:pos="2580"/>
        </w:tabs>
        <w:jc w:val="center"/>
        <w:rPr>
          <w:rFonts w:ascii="Times New Roman" w:hAnsi="Times New Roman" w:cs="Times New Roman"/>
          <w:b/>
          <w:sz w:val="28"/>
          <w:szCs w:val="28"/>
        </w:rPr>
      </w:pPr>
      <w:r w:rsidRPr="007111AB">
        <w:rPr>
          <w:rFonts w:ascii="Times New Roman" w:hAnsi="Times New Roman" w:cs="Times New Roman"/>
          <w:b/>
          <w:sz w:val="28"/>
          <w:szCs w:val="28"/>
        </w:rPr>
        <w:t>2. Организация осуществления муниципального контроля</w:t>
      </w:r>
    </w:p>
    <w:p w:rsidR="00617514" w:rsidRPr="00262453" w:rsidRDefault="00617514" w:rsidP="00F24388">
      <w:pPr>
        <w:pStyle w:val="4"/>
        <w:jc w:val="both"/>
        <w:rPr>
          <w:sz w:val="28"/>
          <w:szCs w:val="28"/>
        </w:rPr>
      </w:pPr>
      <w:r w:rsidRPr="00262453">
        <w:rPr>
          <w:sz w:val="28"/>
          <w:szCs w:val="28"/>
        </w:rPr>
        <w:t>2.1. Муниципальный контроль осуществляется администрацией городского поселения «Шерловогорское» (далее –</w:t>
      </w:r>
      <w:r w:rsidR="007D10B4" w:rsidRPr="00262453">
        <w:rPr>
          <w:sz w:val="28"/>
          <w:szCs w:val="28"/>
        </w:rPr>
        <w:t xml:space="preserve"> орган муниципального контроля).</w:t>
      </w:r>
    </w:p>
    <w:p w:rsidR="00617514" w:rsidRPr="007111AB" w:rsidRDefault="007D10B4" w:rsidP="007D10B4">
      <w:pPr>
        <w:tabs>
          <w:tab w:val="left" w:pos="258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17514" w:rsidRPr="007111AB">
        <w:rPr>
          <w:rFonts w:ascii="Times New Roman" w:hAnsi="Times New Roman" w:cs="Times New Roman"/>
          <w:sz w:val="28"/>
          <w:szCs w:val="28"/>
        </w:rPr>
        <w:t>Муниципальный контроль осуществляется специалистами органа муниципального контроля, включенными в перечень должностных лиц органа муниципального контроля.</w:t>
      </w:r>
    </w:p>
    <w:p w:rsidR="00617514" w:rsidRPr="007111AB" w:rsidRDefault="00617514" w:rsidP="00617514">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2.2. К полномочиям органа муниципального контроля относится:</w:t>
      </w:r>
    </w:p>
    <w:p w:rsidR="00617514" w:rsidRPr="007111AB" w:rsidRDefault="00617514" w:rsidP="00617514">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1) организация и осуществление </w:t>
      </w:r>
      <w:r w:rsidRPr="007111AB">
        <w:rPr>
          <w:rStyle w:val="ab"/>
          <w:rFonts w:ascii="Times New Roman" w:hAnsi="Times New Roman" w:cs="Times New Roman"/>
          <w:i w:val="0"/>
          <w:color w:val="auto"/>
          <w:sz w:val="28"/>
          <w:szCs w:val="28"/>
        </w:rPr>
        <w:t>муниципального</w:t>
      </w:r>
      <w:r w:rsidRPr="007111AB">
        <w:rPr>
          <w:rFonts w:ascii="Times New Roman" w:hAnsi="Times New Roman" w:cs="Times New Roman"/>
          <w:sz w:val="28"/>
          <w:szCs w:val="28"/>
        </w:rPr>
        <w:t xml:space="preserve"> контроля;</w:t>
      </w:r>
    </w:p>
    <w:p w:rsidR="00617514" w:rsidRPr="007111AB" w:rsidRDefault="00617514" w:rsidP="00617514">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2) </w:t>
      </w:r>
      <w:r w:rsidR="00382D3C" w:rsidRPr="00382D3C">
        <w:rPr>
          <w:rFonts w:ascii="Times New Roman" w:hAnsi="Times New Roman" w:cs="Times New Roman"/>
          <w:spacing w:val="2"/>
          <w:sz w:val="28"/>
          <w:szCs w:val="28"/>
          <w:shd w:val="clear" w:color="auto" w:fill="FFFFFF"/>
        </w:rPr>
        <w:t>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w:t>
      </w:r>
      <w:r w:rsidR="00DF69E1">
        <w:rPr>
          <w:rFonts w:ascii="Times New Roman" w:hAnsi="Times New Roman" w:cs="Times New Roman"/>
          <w:spacing w:val="2"/>
          <w:sz w:val="28"/>
          <w:szCs w:val="28"/>
          <w:shd w:val="clear" w:color="auto" w:fill="FFFFFF"/>
        </w:rPr>
        <w:t xml:space="preserve"> </w:t>
      </w:r>
      <w:r w:rsidR="00382D3C" w:rsidRPr="00382D3C">
        <w:rPr>
          <w:rFonts w:ascii="Times New Roman" w:hAnsi="Times New Roman" w:cs="Times New Roman"/>
          <w:spacing w:val="2"/>
          <w:sz w:val="28"/>
          <w:szCs w:val="28"/>
          <w:shd w:val="clear" w:color="auto" w:fill="FFFFFF"/>
        </w:rPr>
        <w:t>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617514" w:rsidRPr="007111AB" w:rsidRDefault="00617514" w:rsidP="00617514">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3) организация и проведение мониторинга эффективности муниципального контроля;</w:t>
      </w:r>
    </w:p>
    <w:p w:rsidR="00617514" w:rsidRDefault="00617514" w:rsidP="00617514">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4) осуществление иных полномочий, предусмотренных федеральными законами, законами и иными нормативными правовыми актами  Забайкальского края, муниципальными правовыми актами.</w:t>
      </w:r>
    </w:p>
    <w:p w:rsidR="00F24388" w:rsidRDefault="00F24388" w:rsidP="00F24388">
      <w:pPr>
        <w:rPr>
          <w:rFonts w:ascii="Times New Roman" w:hAnsi="Times New Roman" w:cs="Times New Roman"/>
          <w:sz w:val="28"/>
          <w:szCs w:val="28"/>
        </w:rPr>
      </w:pPr>
    </w:p>
    <w:p w:rsidR="00F24388" w:rsidRPr="00F24388" w:rsidRDefault="00F24388" w:rsidP="00F24388">
      <w:pPr>
        <w:jc w:val="center"/>
        <w:rPr>
          <w:rFonts w:ascii="Times New Roman" w:hAnsi="Times New Roman" w:cs="Times New Roman"/>
          <w:b/>
          <w:sz w:val="28"/>
          <w:szCs w:val="28"/>
        </w:rPr>
      </w:pPr>
      <w:r w:rsidRPr="00F24388">
        <w:rPr>
          <w:rFonts w:ascii="Times New Roman" w:hAnsi="Times New Roman" w:cs="Times New Roman"/>
          <w:b/>
          <w:sz w:val="28"/>
          <w:szCs w:val="28"/>
        </w:rPr>
        <w:t>Порядок организации проверки</w:t>
      </w:r>
    </w:p>
    <w:p w:rsidR="00F24388" w:rsidRPr="00F30DF6" w:rsidRDefault="00F24388" w:rsidP="00F24388">
      <w:pPr>
        <w:pStyle w:val="formattext"/>
        <w:shd w:val="clear" w:color="auto" w:fill="FFFFFF"/>
        <w:spacing w:before="0" w:beforeAutospacing="0" w:after="0" w:afterAutospacing="0" w:line="315" w:lineRule="atLeast"/>
        <w:jc w:val="both"/>
        <w:textAlignment w:val="baseline"/>
        <w:rPr>
          <w:spacing w:val="2"/>
          <w:sz w:val="28"/>
          <w:szCs w:val="28"/>
        </w:rPr>
      </w:pPr>
      <w:r w:rsidRPr="00F24388">
        <w:rPr>
          <w:color w:val="2D2D2D"/>
          <w:spacing w:val="2"/>
          <w:sz w:val="28"/>
          <w:szCs w:val="28"/>
        </w:rPr>
        <w:t xml:space="preserve">1. </w:t>
      </w:r>
      <w:r w:rsidRPr="00F30DF6">
        <w:rPr>
          <w:spacing w:val="2"/>
          <w:sz w:val="28"/>
          <w:szCs w:val="28"/>
        </w:rPr>
        <w:t xml:space="preserve">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w:t>
      </w:r>
      <w:r w:rsidRPr="00F30DF6">
        <w:rPr>
          <w:spacing w:val="2"/>
          <w:sz w:val="28"/>
          <w:szCs w:val="28"/>
        </w:rPr>
        <w:lastRenderedPageBreak/>
        <w:t>муниципального</w:t>
      </w:r>
      <w:r w:rsidR="00132B20">
        <w:rPr>
          <w:spacing w:val="2"/>
          <w:sz w:val="28"/>
          <w:szCs w:val="28"/>
        </w:rPr>
        <w:t> </w:t>
      </w:r>
      <w:r w:rsidRPr="00F30DF6">
        <w:rPr>
          <w:spacing w:val="2"/>
          <w:sz w:val="28"/>
          <w:szCs w:val="28"/>
        </w:rPr>
        <w:t>контроля.</w:t>
      </w:r>
      <w:r w:rsidRPr="00F30DF6">
        <w:rPr>
          <w:spacing w:val="2"/>
          <w:sz w:val="28"/>
          <w:szCs w:val="28"/>
        </w:rPr>
        <w:br/>
      </w:r>
    </w:p>
    <w:p w:rsidR="00F24388" w:rsidRPr="00F30DF6" w:rsidRDefault="00F24388" w:rsidP="00F24388">
      <w:pPr>
        <w:pStyle w:val="formattext"/>
        <w:shd w:val="clear" w:color="auto" w:fill="FFFFFF"/>
        <w:spacing w:before="0" w:beforeAutospacing="0" w:after="0" w:afterAutospacing="0" w:line="315" w:lineRule="atLeast"/>
        <w:jc w:val="both"/>
        <w:textAlignment w:val="baseline"/>
        <w:rPr>
          <w:spacing w:val="2"/>
          <w:sz w:val="28"/>
          <w:szCs w:val="28"/>
        </w:rPr>
      </w:pPr>
      <w:r w:rsidRPr="00F30DF6">
        <w:rPr>
          <w:spacing w:val="2"/>
          <w:sz w:val="28"/>
          <w:szCs w:val="28"/>
        </w:rPr>
        <w:t>2. В распоряжении или приказе руководителя, заместителя руководителя органа государственного контроля (надзора), органа муниципального контроля</w:t>
      </w:r>
      <w:r w:rsidR="00132B20">
        <w:rPr>
          <w:spacing w:val="2"/>
          <w:sz w:val="28"/>
          <w:szCs w:val="28"/>
        </w:rPr>
        <w:t> </w:t>
      </w:r>
      <w:r w:rsidRPr="00F30DF6">
        <w:rPr>
          <w:spacing w:val="2"/>
          <w:sz w:val="28"/>
          <w:szCs w:val="28"/>
        </w:rPr>
        <w:t>указываются:</w:t>
      </w:r>
      <w:r w:rsidRPr="00F30DF6">
        <w:rPr>
          <w:spacing w:val="2"/>
          <w:sz w:val="28"/>
          <w:szCs w:val="28"/>
        </w:rPr>
        <w:br/>
      </w:r>
    </w:p>
    <w:p w:rsidR="00F24388" w:rsidRPr="00F30DF6" w:rsidRDefault="00F24388" w:rsidP="00F24388">
      <w:pPr>
        <w:pStyle w:val="formattext"/>
        <w:shd w:val="clear" w:color="auto" w:fill="FFFFFF"/>
        <w:spacing w:before="0" w:beforeAutospacing="0" w:after="0" w:afterAutospacing="0" w:line="315" w:lineRule="atLeast"/>
        <w:jc w:val="both"/>
        <w:textAlignment w:val="baseline"/>
        <w:rPr>
          <w:spacing w:val="2"/>
          <w:sz w:val="28"/>
          <w:szCs w:val="28"/>
        </w:rPr>
      </w:pPr>
      <w:r w:rsidRPr="00F30DF6">
        <w:rPr>
          <w:spacing w:val="2"/>
          <w:sz w:val="28"/>
          <w:szCs w:val="28"/>
        </w:rPr>
        <w:t>1) наименование органа государственного контроля (надзора) или органа муниципального контроля, а также вид (виды) государственного контроля (надзора),</w:t>
      </w:r>
      <w:r w:rsidR="00132B20">
        <w:rPr>
          <w:spacing w:val="2"/>
          <w:sz w:val="28"/>
          <w:szCs w:val="28"/>
        </w:rPr>
        <w:t> </w:t>
      </w:r>
      <w:r w:rsidRPr="00F30DF6">
        <w:rPr>
          <w:spacing w:val="2"/>
          <w:sz w:val="28"/>
          <w:szCs w:val="28"/>
        </w:rPr>
        <w:t>муниципального</w:t>
      </w:r>
      <w:r w:rsidR="00132B20">
        <w:rPr>
          <w:spacing w:val="2"/>
          <w:sz w:val="28"/>
          <w:szCs w:val="28"/>
        </w:rPr>
        <w:t> </w:t>
      </w:r>
      <w:r w:rsidRPr="00F30DF6">
        <w:rPr>
          <w:spacing w:val="2"/>
          <w:sz w:val="28"/>
          <w:szCs w:val="28"/>
        </w:rPr>
        <w:t>контроля;</w:t>
      </w:r>
      <w:r w:rsidRPr="00F30DF6">
        <w:rPr>
          <w:spacing w:val="2"/>
          <w:sz w:val="28"/>
          <w:szCs w:val="28"/>
        </w:rPr>
        <w:br/>
      </w:r>
      <w:r w:rsidRPr="00F30DF6">
        <w:rPr>
          <w:spacing w:val="2"/>
          <w:sz w:val="28"/>
          <w:szCs w:val="28"/>
        </w:rPr>
        <w:br/>
      </w:r>
    </w:p>
    <w:p w:rsidR="00F24388" w:rsidRPr="00F30DF6" w:rsidRDefault="00F24388" w:rsidP="00F24388">
      <w:pPr>
        <w:pStyle w:val="formattext"/>
        <w:shd w:val="clear" w:color="auto" w:fill="FFFFFF"/>
        <w:spacing w:before="0" w:beforeAutospacing="0" w:after="0" w:afterAutospacing="0" w:line="315" w:lineRule="atLeast"/>
        <w:jc w:val="both"/>
        <w:textAlignment w:val="baseline"/>
        <w:rPr>
          <w:spacing w:val="2"/>
          <w:sz w:val="28"/>
          <w:szCs w:val="28"/>
        </w:rPr>
      </w:pPr>
      <w:r w:rsidRPr="00F30DF6">
        <w:rPr>
          <w:spacing w:val="2"/>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w:t>
      </w:r>
      <w:r w:rsidR="00132B20">
        <w:rPr>
          <w:spacing w:val="2"/>
          <w:sz w:val="28"/>
          <w:szCs w:val="28"/>
        </w:rPr>
        <w:t> </w:t>
      </w:r>
      <w:r w:rsidRPr="00F30DF6">
        <w:rPr>
          <w:spacing w:val="2"/>
          <w:sz w:val="28"/>
          <w:szCs w:val="28"/>
        </w:rPr>
        <w:t>организаций;</w:t>
      </w:r>
      <w:r w:rsidRPr="00F30DF6">
        <w:rPr>
          <w:spacing w:val="2"/>
          <w:sz w:val="28"/>
          <w:szCs w:val="28"/>
        </w:rPr>
        <w:br/>
      </w:r>
    </w:p>
    <w:p w:rsidR="00F24388" w:rsidRPr="00F30DF6" w:rsidRDefault="00F24388" w:rsidP="00F24388">
      <w:pPr>
        <w:pStyle w:val="formattext"/>
        <w:shd w:val="clear" w:color="auto" w:fill="FFFFFF"/>
        <w:spacing w:before="0" w:beforeAutospacing="0" w:after="0" w:afterAutospacing="0" w:line="315" w:lineRule="atLeast"/>
        <w:jc w:val="both"/>
        <w:textAlignment w:val="baseline"/>
        <w:rPr>
          <w:spacing w:val="2"/>
          <w:sz w:val="28"/>
          <w:szCs w:val="28"/>
        </w:rPr>
      </w:pPr>
      <w:r w:rsidRPr="00F30DF6">
        <w:rPr>
          <w:spacing w:val="2"/>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F30DF6">
        <w:rPr>
          <w:rStyle w:val="comment"/>
          <w:spacing w:val="2"/>
          <w:sz w:val="28"/>
          <w:szCs w:val="28"/>
        </w:rPr>
        <w:t>.</w:t>
      </w:r>
      <w:r w:rsidRPr="00F30DF6">
        <w:rPr>
          <w:spacing w:val="2"/>
          <w:sz w:val="28"/>
          <w:szCs w:val="28"/>
        </w:rPr>
        <w:br/>
      </w:r>
    </w:p>
    <w:p w:rsidR="00F24388" w:rsidRPr="00F30DF6" w:rsidRDefault="00F24388" w:rsidP="00F24388">
      <w:pPr>
        <w:pStyle w:val="formattext"/>
        <w:shd w:val="clear" w:color="auto" w:fill="FFFFFF"/>
        <w:spacing w:before="0" w:beforeAutospacing="0" w:after="0" w:afterAutospacing="0" w:line="315" w:lineRule="atLeast"/>
        <w:jc w:val="both"/>
        <w:textAlignment w:val="baseline"/>
        <w:rPr>
          <w:spacing w:val="2"/>
          <w:sz w:val="28"/>
          <w:szCs w:val="28"/>
        </w:rPr>
      </w:pPr>
      <w:r w:rsidRPr="00F30DF6">
        <w:rPr>
          <w:spacing w:val="2"/>
          <w:sz w:val="28"/>
          <w:szCs w:val="28"/>
        </w:rPr>
        <w:t>4) цели, задачи, предмет проверки и срок ее проведения;</w:t>
      </w:r>
      <w:r w:rsidRPr="00F30DF6">
        <w:rPr>
          <w:spacing w:val="2"/>
          <w:sz w:val="28"/>
          <w:szCs w:val="28"/>
        </w:rPr>
        <w:br/>
      </w:r>
    </w:p>
    <w:p w:rsidR="00F24388" w:rsidRPr="00F30DF6" w:rsidRDefault="00F24388" w:rsidP="00F24388">
      <w:pPr>
        <w:pStyle w:val="formattext"/>
        <w:shd w:val="clear" w:color="auto" w:fill="FFFFFF"/>
        <w:spacing w:before="0" w:beforeAutospacing="0" w:after="0" w:afterAutospacing="0" w:line="315" w:lineRule="atLeast"/>
        <w:jc w:val="both"/>
        <w:textAlignment w:val="baseline"/>
        <w:rPr>
          <w:spacing w:val="2"/>
          <w:sz w:val="28"/>
          <w:szCs w:val="28"/>
        </w:rPr>
      </w:pPr>
      <w:r w:rsidRPr="00F30DF6">
        <w:rPr>
          <w:spacing w:val="2"/>
          <w:sz w:val="28"/>
          <w:szCs w:val="28"/>
        </w:rPr>
        <w:t>5)</w:t>
      </w:r>
      <w:r w:rsidR="00132B20">
        <w:rPr>
          <w:spacing w:val="2"/>
          <w:sz w:val="28"/>
          <w:szCs w:val="28"/>
        </w:rPr>
        <w:t> </w:t>
      </w:r>
      <w:r w:rsidRPr="00F30DF6">
        <w:rPr>
          <w:spacing w:val="2"/>
          <w:sz w:val="28"/>
          <w:szCs w:val="28"/>
        </w:rPr>
        <w:t>правовые</w:t>
      </w:r>
      <w:r w:rsidR="00132B20">
        <w:rPr>
          <w:spacing w:val="2"/>
          <w:sz w:val="28"/>
          <w:szCs w:val="28"/>
        </w:rPr>
        <w:t> </w:t>
      </w:r>
      <w:r w:rsidRPr="00F30DF6">
        <w:rPr>
          <w:spacing w:val="2"/>
          <w:sz w:val="28"/>
          <w:szCs w:val="28"/>
        </w:rPr>
        <w:t>основания</w:t>
      </w:r>
      <w:r w:rsidR="00132B20">
        <w:rPr>
          <w:spacing w:val="2"/>
          <w:sz w:val="28"/>
          <w:szCs w:val="28"/>
        </w:rPr>
        <w:t> </w:t>
      </w:r>
      <w:r w:rsidRPr="00F30DF6">
        <w:rPr>
          <w:spacing w:val="2"/>
          <w:sz w:val="28"/>
          <w:szCs w:val="28"/>
        </w:rPr>
        <w:t>проведения</w:t>
      </w:r>
      <w:r w:rsidR="00132B20">
        <w:rPr>
          <w:spacing w:val="2"/>
          <w:sz w:val="28"/>
          <w:szCs w:val="28"/>
        </w:rPr>
        <w:t> </w:t>
      </w:r>
      <w:r w:rsidRPr="00F30DF6">
        <w:rPr>
          <w:spacing w:val="2"/>
          <w:sz w:val="28"/>
          <w:szCs w:val="28"/>
        </w:rPr>
        <w:t>проверки;</w:t>
      </w:r>
      <w:r w:rsidRPr="00F30DF6">
        <w:rPr>
          <w:spacing w:val="2"/>
          <w:sz w:val="28"/>
          <w:szCs w:val="28"/>
        </w:rPr>
        <w:br/>
      </w:r>
      <w:r w:rsidRPr="00F30DF6">
        <w:rPr>
          <w:spacing w:val="2"/>
          <w:sz w:val="28"/>
          <w:szCs w:val="28"/>
        </w:rPr>
        <w:br/>
      </w:r>
    </w:p>
    <w:p w:rsidR="00F24388" w:rsidRPr="00F30DF6" w:rsidRDefault="00F24388" w:rsidP="00F24388">
      <w:pPr>
        <w:pStyle w:val="formattext"/>
        <w:shd w:val="clear" w:color="auto" w:fill="FFFFFF"/>
        <w:spacing w:before="0" w:beforeAutospacing="0" w:after="0" w:afterAutospacing="0" w:line="315" w:lineRule="atLeast"/>
        <w:jc w:val="both"/>
        <w:textAlignment w:val="baseline"/>
        <w:rPr>
          <w:spacing w:val="2"/>
          <w:sz w:val="28"/>
          <w:szCs w:val="28"/>
        </w:rPr>
      </w:pPr>
      <w:r w:rsidRPr="00F30DF6">
        <w:rPr>
          <w:spacing w:val="2"/>
          <w:sz w:val="28"/>
          <w:szCs w:val="28"/>
        </w:rPr>
        <w:t>5_1)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w:t>
      </w:r>
      <w:r w:rsidR="00132B20">
        <w:rPr>
          <w:spacing w:val="2"/>
          <w:sz w:val="28"/>
          <w:szCs w:val="28"/>
        </w:rPr>
        <w:t> </w:t>
      </w:r>
      <w:r w:rsidRPr="00F30DF6">
        <w:rPr>
          <w:spacing w:val="2"/>
          <w:sz w:val="28"/>
          <w:szCs w:val="28"/>
        </w:rPr>
        <w:t>вопросов);</w:t>
      </w:r>
      <w:r w:rsidRPr="00F30DF6">
        <w:rPr>
          <w:spacing w:val="2"/>
          <w:sz w:val="28"/>
          <w:szCs w:val="28"/>
        </w:rPr>
        <w:br/>
      </w:r>
      <w:r w:rsidRPr="00F30DF6">
        <w:rPr>
          <w:spacing w:val="2"/>
          <w:sz w:val="28"/>
          <w:szCs w:val="28"/>
        </w:rPr>
        <w:br/>
      </w:r>
    </w:p>
    <w:p w:rsidR="00F24388" w:rsidRPr="00F30DF6" w:rsidRDefault="00F24388" w:rsidP="00F24388">
      <w:pPr>
        <w:pStyle w:val="formattext"/>
        <w:shd w:val="clear" w:color="auto" w:fill="FFFFFF"/>
        <w:spacing w:before="0" w:beforeAutospacing="0" w:after="0" w:afterAutospacing="0" w:line="315" w:lineRule="atLeast"/>
        <w:jc w:val="both"/>
        <w:textAlignment w:val="baseline"/>
        <w:rPr>
          <w:spacing w:val="2"/>
          <w:sz w:val="28"/>
          <w:szCs w:val="28"/>
        </w:rPr>
      </w:pPr>
      <w:r w:rsidRPr="00F30DF6">
        <w:rPr>
          <w:spacing w:val="2"/>
          <w:sz w:val="28"/>
          <w:szCs w:val="28"/>
        </w:rPr>
        <w:t>6) сроки проведения и перечень мероприятий по контролю, необходимых для достижения</w:t>
      </w:r>
      <w:r w:rsidR="00132B20">
        <w:rPr>
          <w:spacing w:val="2"/>
          <w:sz w:val="28"/>
          <w:szCs w:val="28"/>
        </w:rPr>
        <w:t> </w:t>
      </w:r>
      <w:r w:rsidRPr="00F30DF6">
        <w:rPr>
          <w:spacing w:val="2"/>
          <w:sz w:val="28"/>
          <w:szCs w:val="28"/>
        </w:rPr>
        <w:t>целей</w:t>
      </w:r>
      <w:r w:rsidR="00132B20">
        <w:rPr>
          <w:spacing w:val="2"/>
          <w:sz w:val="28"/>
          <w:szCs w:val="28"/>
        </w:rPr>
        <w:t> </w:t>
      </w:r>
      <w:r w:rsidRPr="00F30DF6">
        <w:rPr>
          <w:spacing w:val="2"/>
          <w:sz w:val="28"/>
          <w:szCs w:val="28"/>
        </w:rPr>
        <w:t>и</w:t>
      </w:r>
      <w:r w:rsidR="00132B20">
        <w:rPr>
          <w:spacing w:val="2"/>
          <w:sz w:val="28"/>
          <w:szCs w:val="28"/>
        </w:rPr>
        <w:t> </w:t>
      </w:r>
      <w:r w:rsidRPr="00F30DF6">
        <w:rPr>
          <w:spacing w:val="2"/>
          <w:sz w:val="28"/>
          <w:szCs w:val="28"/>
        </w:rPr>
        <w:t>задач</w:t>
      </w:r>
      <w:r w:rsidR="00132B20">
        <w:rPr>
          <w:spacing w:val="2"/>
          <w:sz w:val="28"/>
          <w:szCs w:val="28"/>
        </w:rPr>
        <w:t> </w:t>
      </w:r>
      <w:r w:rsidRPr="00F30DF6">
        <w:rPr>
          <w:spacing w:val="2"/>
          <w:sz w:val="28"/>
          <w:szCs w:val="28"/>
        </w:rPr>
        <w:t>проведения</w:t>
      </w:r>
      <w:r w:rsidR="00132B20">
        <w:rPr>
          <w:spacing w:val="2"/>
          <w:sz w:val="28"/>
          <w:szCs w:val="28"/>
        </w:rPr>
        <w:t> </w:t>
      </w:r>
      <w:r w:rsidRPr="00F30DF6">
        <w:rPr>
          <w:spacing w:val="2"/>
          <w:sz w:val="28"/>
          <w:szCs w:val="28"/>
        </w:rPr>
        <w:t>проверки;</w:t>
      </w:r>
      <w:r w:rsidRPr="00F30DF6">
        <w:rPr>
          <w:spacing w:val="2"/>
          <w:sz w:val="28"/>
          <w:szCs w:val="28"/>
        </w:rPr>
        <w:br/>
      </w:r>
    </w:p>
    <w:p w:rsidR="00F24388" w:rsidRPr="00F30DF6" w:rsidRDefault="00F24388" w:rsidP="00F24388">
      <w:pPr>
        <w:pStyle w:val="formattext"/>
        <w:shd w:val="clear" w:color="auto" w:fill="FFFFFF"/>
        <w:spacing w:before="0" w:beforeAutospacing="0" w:after="0" w:afterAutospacing="0" w:line="315" w:lineRule="atLeast"/>
        <w:jc w:val="both"/>
        <w:textAlignment w:val="baseline"/>
        <w:rPr>
          <w:spacing w:val="2"/>
          <w:sz w:val="28"/>
          <w:szCs w:val="28"/>
        </w:rPr>
      </w:pPr>
      <w:r w:rsidRPr="00F30DF6">
        <w:rPr>
          <w:spacing w:val="2"/>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r w:rsidRPr="00F30DF6">
        <w:rPr>
          <w:spacing w:val="2"/>
          <w:sz w:val="28"/>
          <w:szCs w:val="28"/>
        </w:rPr>
        <w:br/>
      </w:r>
    </w:p>
    <w:p w:rsidR="00F24388" w:rsidRPr="00F30DF6" w:rsidRDefault="00F24388" w:rsidP="00F24388">
      <w:pPr>
        <w:pStyle w:val="formattext"/>
        <w:shd w:val="clear" w:color="auto" w:fill="FFFFFF"/>
        <w:spacing w:before="0" w:beforeAutospacing="0" w:after="0" w:afterAutospacing="0" w:line="315" w:lineRule="atLeast"/>
        <w:jc w:val="both"/>
        <w:textAlignment w:val="baseline"/>
        <w:rPr>
          <w:spacing w:val="2"/>
          <w:sz w:val="28"/>
          <w:szCs w:val="28"/>
        </w:rPr>
      </w:pPr>
      <w:r w:rsidRPr="00F30DF6">
        <w:rPr>
          <w:spacing w:val="2"/>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w:t>
      </w:r>
      <w:r w:rsidR="00132B20">
        <w:rPr>
          <w:spacing w:val="2"/>
          <w:sz w:val="28"/>
          <w:szCs w:val="28"/>
        </w:rPr>
        <w:t> </w:t>
      </w:r>
      <w:r w:rsidRPr="00F30DF6">
        <w:rPr>
          <w:spacing w:val="2"/>
          <w:sz w:val="28"/>
          <w:szCs w:val="28"/>
        </w:rPr>
        <w:t>проведения</w:t>
      </w:r>
      <w:r w:rsidR="00132B20">
        <w:rPr>
          <w:spacing w:val="2"/>
          <w:sz w:val="28"/>
          <w:szCs w:val="28"/>
        </w:rPr>
        <w:t> </w:t>
      </w:r>
      <w:r w:rsidRPr="00F30DF6">
        <w:rPr>
          <w:spacing w:val="2"/>
          <w:sz w:val="28"/>
          <w:szCs w:val="28"/>
        </w:rPr>
        <w:t>проверки;</w:t>
      </w:r>
      <w:r w:rsidRPr="00F30DF6">
        <w:rPr>
          <w:spacing w:val="2"/>
          <w:sz w:val="28"/>
          <w:szCs w:val="28"/>
        </w:rPr>
        <w:br/>
      </w:r>
    </w:p>
    <w:p w:rsidR="00F24388" w:rsidRPr="00F30DF6" w:rsidRDefault="00F24388" w:rsidP="00F24388">
      <w:pPr>
        <w:pStyle w:val="formattext"/>
        <w:shd w:val="clear" w:color="auto" w:fill="FFFFFF"/>
        <w:spacing w:before="0" w:beforeAutospacing="0" w:after="0" w:afterAutospacing="0" w:line="315" w:lineRule="atLeast"/>
        <w:jc w:val="both"/>
        <w:textAlignment w:val="baseline"/>
        <w:rPr>
          <w:spacing w:val="2"/>
          <w:sz w:val="28"/>
          <w:szCs w:val="28"/>
        </w:rPr>
      </w:pPr>
      <w:r w:rsidRPr="00F30DF6">
        <w:rPr>
          <w:spacing w:val="2"/>
          <w:sz w:val="28"/>
          <w:szCs w:val="28"/>
        </w:rPr>
        <w:t>9)</w:t>
      </w:r>
      <w:r w:rsidR="00132B20">
        <w:rPr>
          <w:spacing w:val="2"/>
          <w:sz w:val="28"/>
          <w:szCs w:val="28"/>
        </w:rPr>
        <w:t> </w:t>
      </w:r>
      <w:r w:rsidRPr="00F30DF6">
        <w:rPr>
          <w:spacing w:val="2"/>
          <w:sz w:val="28"/>
          <w:szCs w:val="28"/>
        </w:rPr>
        <w:t>даты</w:t>
      </w:r>
      <w:r w:rsidR="00132B20">
        <w:rPr>
          <w:spacing w:val="2"/>
          <w:sz w:val="28"/>
          <w:szCs w:val="28"/>
        </w:rPr>
        <w:t> н</w:t>
      </w:r>
      <w:r w:rsidRPr="00F30DF6">
        <w:rPr>
          <w:spacing w:val="2"/>
          <w:sz w:val="28"/>
          <w:szCs w:val="28"/>
        </w:rPr>
        <w:t>ачала</w:t>
      </w:r>
      <w:r w:rsidR="00132B20">
        <w:rPr>
          <w:spacing w:val="2"/>
          <w:sz w:val="28"/>
          <w:szCs w:val="28"/>
        </w:rPr>
        <w:t> </w:t>
      </w:r>
      <w:r w:rsidRPr="00F30DF6">
        <w:rPr>
          <w:spacing w:val="2"/>
          <w:sz w:val="28"/>
          <w:szCs w:val="28"/>
        </w:rPr>
        <w:t>и</w:t>
      </w:r>
      <w:r w:rsidR="00132B20">
        <w:rPr>
          <w:spacing w:val="2"/>
          <w:sz w:val="28"/>
          <w:szCs w:val="28"/>
        </w:rPr>
        <w:t> </w:t>
      </w:r>
      <w:r w:rsidRPr="00F30DF6">
        <w:rPr>
          <w:spacing w:val="2"/>
          <w:sz w:val="28"/>
          <w:szCs w:val="28"/>
        </w:rPr>
        <w:t>окончания</w:t>
      </w:r>
      <w:r w:rsidR="00132B20">
        <w:rPr>
          <w:spacing w:val="2"/>
          <w:sz w:val="28"/>
          <w:szCs w:val="28"/>
        </w:rPr>
        <w:t> </w:t>
      </w:r>
      <w:r w:rsidRPr="00F30DF6">
        <w:rPr>
          <w:spacing w:val="2"/>
          <w:sz w:val="28"/>
          <w:szCs w:val="28"/>
        </w:rPr>
        <w:t>проведения</w:t>
      </w:r>
      <w:r w:rsidR="00132B20">
        <w:rPr>
          <w:spacing w:val="2"/>
          <w:sz w:val="28"/>
          <w:szCs w:val="28"/>
        </w:rPr>
        <w:t> </w:t>
      </w:r>
      <w:r w:rsidRPr="00F30DF6">
        <w:rPr>
          <w:spacing w:val="2"/>
          <w:sz w:val="28"/>
          <w:szCs w:val="28"/>
        </w:rPr>
        <w:t>проверки;</w:t>
      </w:r>
      <w:r w:rsidRPr="00F30DF6">
        <w:rPr>
          <w:spacing w:val="2"/>
          <w:sz w:val="28"/>
          <w:szCs w:val="28"/>
        </w:rPr>
        <w:br/>
      </w:r>
    </w:p>
    <w:p w:rsidR="00F24388" w:rsidRPr="00F30DF6" w:rsidRDefault="00F24388" w:rsidP="00F24388">
      <w:pPr>
        <w:pStyle w:val="formattext"/>
        <w:shd w:val="clear" w:color="auto" w:fill="FFFFFF"/>
        <w:spacing w:before="0" w:beforeAutospacing="0" w:after="0" w:afterAutospacing="0" w:line="315" w:lineRule="atLeast"/>
        <w:jc w:val="both"/>
        <w:textAlignment w:val="baseline"/>
        <w:rPr>
          <w:spacing w:val="2"/>
          <w:sz w:val="28"/>
          <w:szCs w:val="28"/>
        </w:rPr>
      </w:pPr>
      <w:r w:rsidRPr="00F30DF6">
        <w:rPr>
          <w:spacing w:val="2"/>
          <w:sz w:val="28"/>
          <w:szCs w:val="28"/>
        </w:rPr>
        <w:lastRenderedPageBreak/>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r w:rsidRPr="00F30DF6">
        <w:rPr>
          <w:spacing w:val="2"/>
          <w:sz w:val="28"/>
          <w:szCs w:val="28"/>
        </w:rPr>
        <w:br/>
      </w:r>
      <w:r w:rsidRPr="00F30DF6">
        <w:rPr>
          <w:spacing w:val="2"/>
          <w:sz w:val="28"/>
          <w:szCs w:val="28"/>
        </w:rPr>
        <w:br/>
      </w:r>
    </w:p>
    <w:p w:rsidR="00F24388" w:rsidRPr="00F30DF6" w:rsidRDefault="00F24388" w:rsidP="00F24388">
      <w:pPr>
        <w:pStyle w:val="formattext"/>
        <w:shd w:val="clear" w:color="auto" w:fill="FFFFFF"/>
        <w:spacing w:before="0" w:beforeAutospacing="0" w:after="0" w:afterAutospacing="0" w:line="315" w:lineRule="atLeast"/>
        <w:jc w:val="both"/>
        <w:textAlignment w:val="baseline"/>
        <w:rPr>
          <w:spacing w:val="2"/>
          <w:sz w:val="28"/>
          <w:szCs w:val="28"/>
        </w:rPr>
      </w:pPr>
      <w:r w:rsidRPr="00F30DF6">
        <w:rPr>
          <w:spacing w:val="2"/>
          <w:sz w:val="28"/>
          <w:szCs w:val="28"/>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r w:rsidRPr="00F30DF6">
        <w:rPr>
          <w:spacing w:val="2"/>
          <w:sz w:val="28"/>
          <w:szCs w:val="28"/>
        </w:rPr>
        <w:br/>
      </w:r>
    </w:p>
    <w:p w:rsidR="00F24388" w:rsidRPr="00F30DF6" w:rsidRDefault="00F24388" w:rsidP="00F24388">
      <w:pPr>
        <w:pStyle w:val="formattext"/>
        <w:shd w:val="clear" w:color="auto" w:fill="FFFFFF"/>
        <w:spacing w:before="0" w:beforeAutospacing="0" w:after="0" w:afterAutospacing="0" w:line="315" w:lineRule="atLeast"/>
        <w:jc w:val="both"/>
        <w:textAlignment w:val="baseline"/>
        <w:rPr>
          <w:spacing w:val="2"/>
          <w:sz w:val="28"/>
          <w:szCs w:val="28"/>
        </w:rPr>
      </w:pPr>
      <w:r w:rsidRPr="00F30DF6">
        <w:rPr>
          <w:spacing w:val="2"/>
          <w:sz w:val="28"/>
          <w:szCs w:val="28"/>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Pr="00F30DF6">
        <w:rPr>
          <w:spacing w:val="2"/>
          <w:sz w:val="28"/>
          <w:szCs w:val="28"/>
        </w:rPr>
        <w:br/>
      </w:r>
    </w:p>
    <w:p w:rsidR="00F24388" w:rsidRPr="00F24388" w:rsidRDefault="00F24388" w:rsidP="00F24388">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F30DF6">
        <w:rPr>
          <w:spacing w:val="2"/>
          <w:sz w:val="28"/>
          <w:szCs w:val="28"/>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F24388" w:rsidRPr="007111AB" w:rsidRDefault="00F24388" w:rsidP="00617514">
      <w:pPr>
        <w:tabs>
          <w:tab w:val="left" w:pos="2580"/>
        </w:tabs>
        <w:spacing w:after="0"/>
        <w:jc w:val="both"/>
        <w:rPr>
          <w:rFonts w:ascii="Times New Roman" w:hAnsi="Times New Roman" w:cs="Times New Roman"/>
          <w:sz w:val="28"/>
          <w:szCs w:val="28"/>
        </w:rPr>
      </w:pPr>
    </w:p>
    <w:p w:rsidR="000858EC" w:rsidRPr="00E55031" w:rsidRDefault="00B86550" w:rsidP="00617514">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w:t>
      </w:r>
      <w:r w:rsidRPr="00E55031">
        <w:rPr>
          <w:rFonts w:ascii="Times New Roman" w:hAnsi="Times New Roman" w:cs="Times New Roman"/>
          <w:sz w:val="28"/>
          <w:szCs w:val="28"/>
        </w:rPr>
        <w:t>2.3. Муниципальный контроль осуществляется в форме плановых и внеплановых документарных и выездных проверок соблюдения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w:t>
      </w:r>
      <w:r w:rsidR="000858EC" w:rsidRPr="00E55031">
        <w:rPr>
          <w:rFonts w:ascii="Times New Roman" w:hAnsi="Times New Roman" w:cs="Times New Roman"/>
          <w:sz w:val="28"/>
          <w:szCs w:val="28"/>
        </w:rPr>
        <w:t xml:space="preserve">ребованиям законодательства </w:t>
      </w:r>
      <w:r w:rsidRPr="00E55031">
        <w:rPr>
          <w:rFonts w:ascii="Times New Roman" w:hAnsi="Times New Roman" w:cs="Times New Roman"/>
          <w:sz w:val="28"/>
          <w:szCs w:val="28"/>
        </w:rPr>
        <w:t>(</w:t>
      </w:r>
      <w:r w:rsidR="000858EC" w:rsidRPr="00E55031">
        <w:rPr>
          <w:rFonts w:ascii="Times New Roman" w:hAnsi="Times New Roman" w:cs="Times New Roman"/>
          <w:sz w:val="28"/>
          <w:szCs w:val="28"/>
        </w:rPr>
        <w:t>далее-проверки</w:t>
      </w:r>
      <w:r w:rsidRPr="00E55031">
        <w:rPr>
          <w:rFonts w:ascii="Times New Roman" w:hAnsi="Times New Roman" w:cs="Times New Roman"/>
          <w:sz w:val="28"/>
          <w:szCs w:val="28"/>
        </w:rPr>
        <w:t>)</w:t>
      </w:r>
      <w:r w:rsidR="000858EC" w:rsidRPr="00E55031">
        <w:rPr>
          <w:rFonts w:ascii="Times New Roman" w:hAnsi="Times New Roman" w:cs="Times New Roman"/>
          <w:sz w:val="28"/>
          <w:szCs w:val="28"/>
        </w:rPr>
        <w:t>.</w:t>
      </w:r>
    </w:p>
    <w:p w:rsidR="000858EC" w:rsidRPr="00E55031" w:rsidRDefault="000858EC" w:rsidP="00617514">
      <w:pPr>
        <w:tabs>
          <w:tab w:val="left" w:pos="2580"/>
        </w:tabs>
        <w:spacing w:after="0"/>
        <w:jc w:val="both"/>
        <w:rPr>
          <w:rFonts w:ascii="Times New Roman" w:hAnsi="Times New Roman" w:cs="Times New Roman"/>
          <w:sz w:val="28"/>
          <w:szCs w:val="28"/>
        </w:rPr>
      </w:pPr>
      <w:r w:rsidRPr="00E55031">
        <w:rPr>
          <w:rFonts w:ascii="Times New Roman" w:hAnsi="Times New Roman" w:cs="Times New Roman"/>
          <w:sz w:val="28"/>
          <w:szCs w:val="28"/>
        </w:rPr>
        <w:t xml:space="preserve">     Мероприятия по муниципальному контролю в отношении юридических лиц, индивидуальных предпринимателей осуществляется в соответствии с Федеральным законом и настоящим положением.</w:t>
      </w:r>
    </w:p>
    <w:p w:rsidR="000858EC" w:rsidRPr="00E55031" w:rsidRDefault="000858EC" w:rsidP="00617514">
      <w:pPr>
        <w:tabs>
          <w:tab w:val="left" w:pos="2580"/>
        </w:tabs>
        <w:spacing w:after="0"/>
        <w:jc w:val="both"/>
        <w:rPr>
          <w:rFonts w:ascii="Times New Roman" w:hAnsi="Times New Roman" w:cs="Times New Roman"/>
          <w:sz w:val="28"/>
          <w:szCs w:val="28"/>
        </w:rPr>
      </w:pPr>
      <w:r w:rsidRPr="00E55031">
        <w:rPr>
          <w:rFonts w:ascii="Times New Roman" w:hAnsi="Times New Roman" w:cs="Times New Roman"/>
          <w:sz w:val="28"/>
          <w:szCs w:val="28"/>
        </w:rPr>
        <w:t xml:space="preserve">     Мероприятия по муниципальному контролю в отношении физических лиц осуществляется в соответствии с настоящим Положением.</w:t>
      </w:r>
    </w:p>
    <w:p w:rsidR="000858EC" w:rsidRPr="00E55031" w:rsidRDefault="000858EC" w:rsidP="00617514">
      <w:pPr>
        <w:tabs>
          <w:tab w:val="left" w:pos="2580"/>
        </w:tabs>
        <w:spacing w:after="0"/>
        <w:jc w:val="both"/>
        <w:rPr>
          <w:rFonts w:ascii="Times New Roman" w:hAnsi="Times New Roman" w:cs="Times New Roman"/>
          <w:sz w:val="28"/>
          <w:szCs w:val="28"/>
        </w:rPr>
      </w:pPr>
      <w:r w:rsidRPr="00E55031">
        <w:rPr>
          <w:rFonts w:ascii="Times New Roman" w:hAnsi="Times New Roman" w:cs="Times New Roman"/>
          <w:sz w:val="28"/>
          <w:szCs w:val="28"/>
        </w:rPr>
        <w:lastRenderedPageBreak/>
        <w:t xml:space="preserve">    2.4. Плановые проверки проводятся на основании ежегодных планов, которые  разрабатываются и утверждаются в порядке, изложенном в разделе 3 настоящего Положения.</w:t>
      </w:r>
    </w:p>
    <w:p w:rsidR="003E6B3A" w:rsidRPr="00E55031" w:rsidRDefault="000858EC" w:rsidP="00617514">
      <w:pPr>
        <w:tabs>
          <w:tab w:val="left" w:pos="2580"/>
        </w:tabs>
        <w:spacing w:after="0"/>
        <w:jc w:val="both"/>
        <w:rPr>
          <w:rFonts w:ascii="Times New Roman" w:hAnsi="Times New Roman" w:cs="Times New Roman"/>
          <w:sz w:val="28"/>
          <w:szCs w:val="28"/>
          <w:shd w:val="clear" w:color="auto" w:fill="FFFFFF"/>
        </w:rPr>
      </w:pPr>
      <w:r w:rsidRPr="00E55031">
        <w:rPr>
          <w:rFonts w:ascii="Times New Roman" w:hAnsi="Times New Roman" w:cs="Times New Roman"/>
          <w:sz w:val="28"/>
          <w:szCs w:val="28"/>
        </w:rPr>
        <w:t xml:space="preserve">    2.5. </w:t>
      </w:r>
      <w:r w:rsidR="003E6B3A" w:rsidRPr="00E55031">
        <w:rPr>
          <w:rFonts w:ascii="Times New Roman" w:hAnsi="Times New Roman" w:cs="Times New Roman"/>
          <w:sz w:val="28"/>
          <w:szCs w:val="28"/>
          <w:shd w:val="clear" w:color="auto" w:fill="FFFFFF"/>
        </w:rPr>
        <w:t>Основаниями для проведения внеплановой проверки наряду с основаниями, указанными в </w:t>
      </w:r>
      <w:hyperlink r:id="rId9" w:anchor="dst100127" w:history="1">
        <w:r w:rsidR="003E6B3A" w:rsidRPr="00E55031">
          <w:rPr>
            <w:rStyle w:val="ac"/>
            <w:rFonts w:ascii="Times New Roman" w:hAnsi="Times New Roman" w:cs="Times New Roman"/>
            <w:color w:val="auto"/>
            <w:sz w:val="28"/>
            <w:szCs w:val="28"/>
            <w:shd w:val="clear" w:color="auto" w:fill="FFFFFF"/>
          </w:rPr>
          <w:t>части 2 статьи 10</w:t>
        </w:r>
      </w:hyperlink>
      <w:r w:rsidR="003E6B3A" w:rsidRPr="00E55031">
        <w:rPr>
          <w:rFonts w:ascii="Times New Roman" w:hAnsi="Times New Roman" w:cs="Times New Roman"/>
          <w:sz w:val="28"/>
          <w:szCs w:val="28"/>
          <w:shd w:val="clear" w:color="auto" w:fill="FFFFFF"/>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0" w:anchor="dst444" w:history="1">
        <w:r w:rsidR="003E6B3A" w:rsidRPr="00E55031">
          <w:rPr>
            <w:rStyle w:val="ac"/>
            <w:rFonts w:ascii="Times New Roman" w:hAnsi="Times New Roman" w:cs="Times New Roman"/>
            <w:color w:val="auto"/>
            <w:sz w:val="28"/>
            <w:szCs w:val="28"/>
            <w:shd w:val="clear" w:color="auto" w:fill="FFFFFF"/>
          </w:rPr>
          <w:t>части 1 статьи 164</w:t>
        </w:r>
      </w:hyperlink>
      <w:r w:rsidR="003E6B3A" w:rsidRPr="00E55031">
        <w:rPr>
          <w:rFonts w:ascii="Times New Roman" w:hAnsi="Times New Roman" w:cs="Times New Roman"/>
          <w:sz w:val="28"/>
          <w:szCs w:val="28"/>
          <w:shd w:val="clear" w:color="auto" w:fill="FFFFFF"/>
        </w:rPr>
        <w:t>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1" w:anchor="dst442" w:history="1">
        <w:r w:rsidR="003E6B3A" w:rsidRPr="00E55031">
          <w:rPr>
            <w:rStyle w:val="ac"/>
            <w:rFonts w:ascii="Times New Roman" w:hAnsi="Times New Roman" w:cs="Times New Roman"/>
            <w:color w:val="auto"/>
            <w:sz w:val="28"/>
            <w:szCs w:val="28"/>
            <w:shd w:val="clear" w:color="auto" w:fill="FFFFFF"/>
          </w:rPr>
          <w:t>частью 2 статьи 162</w:t>
        </w:r>
      </w:hyperlink>
      <w:r w:rsidR="003E6B3A" w:rsidRPr="00E55031">
        <w:rPr>
          <w:rFonts w:ascii="Times New Roman" w:hAnsi="Times New Roman" w:cs="Times New Roman"/>
          <w:sz w:val="28"/>
          <w:szCs w:val="28"/>
          <w:shd w:val="clear" w:color="auto" w:fill="FFFFFF"/>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w:t>
      </w:r>
      <w:r w:rsidR="003E6B3A" w:rsidRPr="00E55031">
        <w:rPr>
          <w:rFonts w:ascii="Times New Roman" w:hAnsi="Times New Roman" w:cs="Times New Roman"/>
          <w:sz w:val="28"/>
          <w:szCs w:val="28"/>
          <w:shd w:val="clear" w:color="auto" w:fill="FFFFFF"/>
        </w:rPr>
        <w:lastRenderedPageBreak/>
        <w:t>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F666E9" w:rsidRPr="00E55031">
        <w:rPr>
          <w:rFonts w:ascii="Times New Roman" w:hAnsi="Times New Roman" w:cs="Times New Roman"/>
          <w:sz w:val="28"/>
          <w:szCs w:val="28"/>
          <w:shd w:val="clear" w:color="auto" w:fill="FFFFFF"/>
        </w:rPr>
        <w:t xml:space="preserve"> </w:t>
      </w:r>
    </w:p>
    <w:p w:rsidR="001C4AE7" w:rsidRPr="00E55031" w:rsidRDefault="00E718BD" w:rsidP="00617514">
      <w:pPr>
        <w:tabs>
          <w:tab w:val="left" w:pos="2580"/>
        </w:tabs>
        <w:spacing w:after="0"/>
        <w:jc w:val="both"/>
        <w:rPr>
          <w:rFonts w:ascii="Times New Roman" w:hAnsi="Times New Roman" w:cs="Times New Roman"/>
          <w:sz w:val="28"/>
          <w:szCs w:val="28"/>
          <w:shd w:val="clear" w:color="auto" w:fill="FFFFFF"/>
        </w:rPr>
      </w:pPr>
      <w:r w:rsidRPr="00E55031">
        <w:rPr>
          <w:rFonts w:ascii="Times New Roman" w:hAnsi="Times New Roman" w:cs="Times New Roman"/>
          <w:spacing w:val="2"/>
          <w:sz w:val="28"/>
          <w:szCs w:val="28"/>
          <w:shd w:val="clear" w:color="auto" w:fill="FFFFFF"/>
        </w:rPr>
        <w:t xml:space="preserve">       </w:t>
      </w:r>
      <w:r w:rsidR="001C4AE7" w:rsidRPr="00E55031">
        <w:rPr>
          <w:rFonts w:ascii="Times New Roman" w:hAnsi="Times New Roman" w:cs="Times New Roman"/>
          <w:spacing w:val="2"/>
          <w:sz w:val="28"/>
          <w:szCs w:val="28"/>
          <w:shd w:val="clear" w:color="auto" w:fill="FFFFFF"/>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666E9" w:rsidRPr="00E55031" w:rsidRDefault="001A36D0" w:rsidP="00F666E9">
      <w:pPr>
        <w:pStyle w:val="formattext"/>
        <w:shd w:val="clear" w:color="auto" w:fill="FFFFFF"/>
        <w:spacing w:before="0" w:beforeAutospacing="0" w:after="0" w:afterAutospacing="0" w:line="315" w:lineRule="atLeast"/>
        <w:jc w:val="both"/>
        <w:textAlignment w:val="baseline"/>
        <w:rPr>
          <w:spacing w:val="2"/>
          <w:sz w:val="28"/>
          <w:szCs w:val="28"/>
        </w:rPr>
      </w:pPr>
      <w:r w:rsidRPr="00E55031">
        <w:rPr>
          <w:spacing w:val="2"/>
          <w:sz w:val="28"/>
          <w:szCs w:val="28"/>
        </w:rPr>
        <w:t xml:space="preserve">           </w:t>
      </w:r>
      <w:r w:rsidR="00F666E9" w:rsidRPr="00E55031">
        <w:rPr>
          <w:spacing w:val="2"/>
          <w:sz w:val="28"/>
          <w:szCs w:val="28"/>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F666E9" w:rsidRPr="00E55031">
        <w:rPr>
          <w:rStyle w:val="comment"/>
          <w:spacing w:val="2"/>
          <w:sz w:val="28"/>
          <w:szCs w:val="28"/>
        </w:rPr>
        <w:t>.</w:t>
      </w:r>
      <w:r w:rsidR="00F666E9" w:rsidRPr="00E55031">
        <w:rPr>
          <w:spacing w:val="2"/>
          <w:sz w:val="28"/>
          <w:szCs w:val="28"/>
        </w:rPr>
        <w:br/>
      </w:r>
    </w:p>
    <w:p w:rsidR="00F666E9" w:rsidRPr="00E55031" w:rsidRDefault="00F30DF6" w:rsidP="00F666E9">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lastRenderedPageBreak/>
        <w:t>2.6</w:t>
      </w:r>
      <w:r w:rsidR="00F666E9" w:rsidRPr="00E55031">
        <w:rPr>
          <w:spacing w:val="2"/>
          <w:sz w:val="28"/>
          <w:szCs w:val="28"/>
        </w:rPr>
        <w:t xml:space="preserve">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w:t>
      </w:r>
      <w:r w:rsidR="00132B20">
        <w:rPr>
          <w:spacing w:val="2"/>
          <w:sz w:val="28"/>
          <w:szCs w:val="28"/>
        </w:rPr>
        <w:t> </w:t>
      </w:r>
      <w:r w:rsidR="00F666E9" w:rsidRPr="00E55031">
        <w:rPr>
          <w:spacing w:val="2"/>
          <w:sz w:val="28"/>
          <w:szCs w:val="28"/>
        </w:rPr>
        <w:t>предпринимателей.</w:t>
      </w:r>
      <w:r w:rsidR="00F666E9" w:rsidRPr="00E55031">
        <w:rPr>
          <w:rStyle w:val="comment"/>
          <w:spacing w:val="2"/>
          <w:sz w:val="28"/>
          <w:szCs w:val="28"/>
        </w:rPr>
        <w:t> </w:t>
      </w:r>
      <w:r w:rsidR="007D10B4" w:rsidRPr="00E55031">
        <w:rPr>
          <w:spacing w:val="2"/>
          <w:sz w:val="28"/>
          <w:szCs w:val="28"/>
        </w:rPr>
        <w:t xml:space="preserve"> </w:t>
      </w:r>
      <w:r w:rsidR="00F666E9" w:rsidRPr="00E55031">
        <w:rPr>
          <w:spacing w:val="2"/>
          <w:sz w:val="28"/>
          <w:szCs w:val="28"/>
        </w:rPr>
        <w:br/>
      </w:r>
    </w:p>
    <w:p w:rsidR="00F666E9" w:rsidRPr="00E55031" w:rsidRDefault="00F30DF6" w:rsidP="00F666E9">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2.7</w:t>
      </w:r>
      <w:r w:rsidR="00F666E9" w:rsidRPr="00E55031">
        <w:rPr>
          <w:spacing w:val="2"/>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F666E9" w:rsidRPr="00E55031">
        <w:rPr>
          <w:spacing w:val="2"/>
          <w:sz w:val="28"/>
          <w:szCs w:val="28"/>
        </w:rPr>
        <w:br/>
      </w:r>
    </w:p>
    <w:p w:rsidR="00F666E9" w:rsidRPr="00E55031" w:rsidRDefault="00F30DF6" w:rsidP="00F666E9">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2.8</w:t>
      </w:r>
      <w:r w:rsidR="00F666E9" w:rsidRPr="00E55031">
        <w:rPr>
          <w:spacing w:val="2"/>
          <w:sz w:val="28"/>
          <w:szCs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F666E9" w:rsidRPr="00E55031">
        <w:rPr>
          <w:spacing w:val="2"/>
          <w:sz w:val="28"/>
          <w:szCs w:val="28"/>
        </w:rPr>
        <w:br/>
      </w:r>
      <w:r w:rsidR="00F666E9" w:rsidRPr="00E55031">
        <w:rPr>
          <w:spacing w:val="2"/>
          <w:sz w:val="28"/>
          <w:szCs w:val="28"/>
        </w:rPr>
        <w:br/>
      </w:r>
    </w:p>
    <w:p w:rsidR="00F666E9" w:rsidRPr="00E55031" w:rsidRDefault="00F30DF6" w:rsidP="00F666E9">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2.9 </w:t>
      </w:r>
      <w:r w:rsidR="00F666E9" w:rsidRPr="00E55031">
        <w:rPr>
          <w:spacing w:val="2"/>
          <w:sz w:val="28"/>
          <w:szCs w:val="28"/>
        </w:rPr>
        <w:t>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00F666E9" w:rsidRPr="00E55031">
        <w:rPr>
          <w:spacing w:val="2"/>
          <w:sz w:val="28"/>
          <w:szCs w:val="28"/>
        </w:rPr>
        <w:br/>
      </w:r>
      <w:r w:rsidR="00F666E9" w:rsidRPr="00E55031">
        <w:rPr>
          <w:spacing w:val="2"/>
          <w:sz w:val="28"/>
          <w:szCs w:val="28"/>
        </w:rPr>
        <w:lastRenderedPageBreak/>
        <w:br/>
      </w:r>
    </w:p>
    <w:p w:rsidR="00F666E9" w:rsidRPr="00E55031" w:rsidRDefault="00F30DF6" w:rsidP="00F666E9">
      <w:pPr>
        <w:pStyle w:val="formattext"/>
        <w:shd w:val="clear" w:color="auto" w:fill="FFFFFF"/>
        <w:spacing w:before="0" w:beforeAutospacing="0" w:after="0" w:afterAutospacing="0" w:line="315" w:lineRule="atLeast"/>
        <w:jc w:val="both"/>
        <w:textAlignment w:val="baseline"/>
        <w:rPr>
          <w:rFonts w:ascii="Arial" w:hAnsi="Arial" w:cs="Arial"/>
          <w:spacing w:val="2"/>
          <w:sz w:val="21"/>
          <w:szCs w:val="21"/>
        </w:rPr>
      </w:pPr>
      <w:r>
        <w:rPr>
          <w:spacing w:val="2"/>
          <w:sz w:val="28"/>
          <w:szCs w:val="28"/>
        </w:rPr>
        <w:t>2.9.1</w:t>
      </w:r>
      <w:r w:rsidR="00F666E9" w:rsidRPr="00E55031">
        <w:rPr>
          <w:spacing w:val="2"/>
          <w:sz w:val="28"/>
          <w:szCs w:val="28"/>
        </w:rPr>
        <w:t xml:space="preserve">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666E9" w:rsidRPr="00E55031" w:rsidRDefault="00F666E9" w:rsidP="00617514">
      <w:pPr>
        <w:tabs>
          <w:tab w:val="left" w:pos="2580"/>
        </w:tabs>
        <w:spacing w:after="0"/>
        <w:jc w:val="both"/>
        <w:rPr>
          <w:rFonts w:ascii="Times New Roman" w:hAnsi="Times New Roman" w:cs="Times New Roman"/>
          <w:sz w:val="28"/>
          <w:szCs w:val="28"/>
        </w:rPr>
      </w:pPr>
    </w:p>
    <w:p w:rsidR="00F666E9" w:rsidRPr="00E55031" w:rsidRDefault="00F30DF6" w:rsidP="00617514">
      <w:pPr>
        <w:tabs>
          <w:tab w:val="left" w:pos="2580"/>
        </w:tabs>
        <w:spacing w:after="0"/>
        <w:jc w:val="both"/>
        <w:rPr>
          <w:rFonts w:ascii="Times New Roman" w:hAnsi="Times New Roman" w:cs="Times New Roman"/>
          <w:sz w:val="28"/>
          <w:szCs w:val="28"/>
        </w:rPr>
      </w:pPr>
      <w:r>
        <w:rPr>
          <w:rFonts w:ascii="Times New Roman" w:hAnsi="Times New Roman" w:cs="Times New Roman"/>
          <w:sz w:val="28"/>
          <w:szCs w:val="28"/>
        </w:rPr>
        <w:t xml:space="preserve">  2.9.2</w:t>
      </w:r>
      <w:r w:rsidR="00F666E9" w:rsidRPr="00E55031">
        <w:rPr>
          <w:rFonts w:ascii="Times New Roman" w:hAnsi="Times New Roman" w:cs="Times New Roman"/>
          <w:sz w:val="28"/>
          <w:szCs w:val="28"/>
        </w:rPr>
        <w:t xml:space="preserve"> </w:t>
      </w:r>
      <w:r w:rsidR="00F666E9" w:rsidRPr="00E55031">
        <w:rPr>
          <w:rFonts w:ascii="Times New Roman" w:hAnsi="Times New Roman" w:cs="Times New Roman"/>
          <w:spacing w:val="2"/>
          <w:sz w:val="28"/>
          <w:szCs w:val="28"/>
          <w:shd w:val="clear" w:color="auto" w:fill="FFFFFF"/>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E6B3A" w:rsidRPr="00E55031" w:rsidRDefault="005B417B" w:rsidP="00C04468">
      <w:pPr>
        <w:tabs>
          <w:tab w:val="left" w:pos="2580"/>
        </w:tabs>
        <w:spacing w:after="0"/>
        <w:jc w:val="both"/>
        <w:rPr>
          <w:rFonts w:ascii="Times New Roman" w:hAnsi="Times New Roman" w:cs="Times New Roman"/>
          <w:spacing w:val="2"/>
          <w:sz w:val="28"/>
          <w:szCs w:val="28"/>
          <w:shd w:val="clear" w:color="auto" w:fill="FFFFFF"/>
        </w:rPr>
      </w:pPr>
      <w:r w:rsidRPr="00E55031">
        <w:rPr>
          <w:rFonts w:ascii="Times New Roman" w:hAnsi="Times New Roman" w:cs="Times New Roman"/>
          <w:sz w:val="28"/>
          <w:szCs w:val="28"/>
        </w:rPr>
        <w:t xml:space="preserve"> </w:t>
      </w:r>
      <w:r w:rsidR="001A36D0" w:rsidRPr="00E55031">
        <w:rPr>
          <w:rFonts w:ascii="Times New Roman" w:hAnsi="Times New Roman" w:cs="Times New Roman"/>
          <w:sz w:val="28"/>
          <w:szCs w:val="28"/>
        </w:rPr>
        <w:t xml:space="preserve">         </w:t>
      </w:r>
      <w:r w:rsidR="003E6B3A" w:rsidRPr="00E55031">
        <w:rPr>
          <w:rFonts w:ascii="Times New Roman" w:hAnsi="Times New Roman" w:cs="Times New Roman"/>
          <w:spacing w:val="2"/>
          <w:sz w:val="28"/>
          <w:szCs w:val="28"/>
          <w:shd w:val="clear" w:color="auto" w:fill="FFFFFF"/>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w:t>
      </w:r>
      <w:r w:rsidR="003E6B3A" w:rsidRPr="00E55031">
        <w:rPr>
          <w:rFonts w:ascii="Times New Roman" w:hAnsi="Times New Roman" w:cs="Times New Roman"/>
          <w:spacing w:val="2"/>
          <w:sz w:val="28"/>
          <w:szCs w:val="28"/>
          <w:shd w:val="clear" w:color="auto" w:fill="FFFFFF"/>
        </w:rPr>
        <w:lastRenderedPageBreak/>
        <w:t>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718BD" w:rsidRPr="00CD2535" w:rsidRDefault="00F30DF6" w:rsidP="00E718BD">
      <w:pPr>
        <w:jc w:val="both"/>
        <w:rPr>
          <w:rFonts w:ascii="Times New Roman" w:hAnsi="Times New Roman" w:cs="Times New Roman"/>
          <w:sz w:val="28"/>
          <w:szCs w:val="28"/>
        </w:rPr>
      </w:pPr>
      <w:r w:rsidRPr="00CD2535">
        <w:rPr>
          <w:rFonts w:ascii="Times New Roman" w:hAnsi="Times New Roman" w:cs="Times New Roman"/>
          <w:sz w:val="28"/>
          <w:szCs w:val="28"/>
        </w:rPr>
        <w:t>3.</w:t>
      </w:r>
      <w:r w:rsidR="00E718BD" w:rsidRPr="00CD2535">
        <w:rPr>
          <w:rFonts w:ascii="Times New Roman" w:hAnsi="Times New Roman" w:cs="Times New Roman"/>
          <w:sz w:val="28"/>
          <w:szCs w:val="28"/>
        </w:rPr>
        <w:t xml:space="preserve"> Организация и проведение мероприятий, направленных на профилактику нарушений обязательных требований</w:t>
      </w:r>
    </w:p>
    <w:p w:rsidR="00E718BD" w:rsidRPr="00CD2535" w:rsidRDefault="00F30DF6" w:rsidP="00E718B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D2535">
        <w:rPr>
          <w:rFonts w:ascii="Times New Roman" w:eastAsia="Times New Roman" w:hAnsi="Times New Roman" w:cs="Times New Roman"/>
          <w:color w:val="2D2D2D"/>
          <w:spacing w:val="2"/>
          <w:sz w:val="28"/>
          <w:szCs w:val="28"/>
          <w:lang w:eastAsia="ru-RU"/>
        </w:rPr>
        <w:t>3.</w:t>
      </w:r>
      <w:r w:rsidR="00E718BD" w:rsidRPr="00CD2535">
        <w:rPr>
          <w:rFonts w:ascii="Times New Roman" w:eastAsia="Times New Roman" w:hAnsi="Times New Roman" w:cs="Times New Roman"/>
          <w:color w:val="2D2D2D"/>
          <w:spacing w:val="2"/>
          <w:sz w:val="28"/>
          <w:szCs w:val="28"/>
          <w:lang w:eastAsia="ru-RU"/>
        </w:rPr>
        <w:t>1</w:t>
      </w:r>
      <w:r w:rsidR="00E718BD" w:rsidRPr="00CD2535">
        <w:rPr>
          <w:rFonts w:ascii="Times New Roman" w:eastAsia="Times New Roman" w:hAnsi="Times New Roman" w:cs="Times New Roman"/>
          <w:spacing w:val="2"/>
          <w:sz w:val="28"/>
          <w:szCs w:val="28"/>
          <w:lang w:eastAsia="ru-RU"/>
        </w:rPr>
        <w:t>.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r w:rsidR="00E718BD" w:rsidRPr="00CD2535">
        <w:rPr>
          <w:rFonts w:ascii="Times New Roman" w:eastAsia="Times New Roman" w:hAnsi="Times New Roman" w:cs="Times New Roman"/>
          <w:spacing w:val="2"/>
          <w:sz w:val="28"/>
          <w:szCs w:val="28"/>
          <w:lang w:eastAsia="ru-RU"/>
        </w:rPr>
        <w:br/>
      </w:r>
    </w:p>
    <w:p w:rsidR="00E718BD" w:rsidRPr="00CD2535" w:rsidRDefault="00F30DF6" w:rsidP="00E718B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D2535">
        <w:rPr>
          <w:rFonts w:ascii="Times New Roman" w:eastAsia="Times New Roman" w:hAnsi="Times New Roman" w:cs="Times New Roman"/>
          <w:spacing w:val="2"/>
          <w:sz w:val="28"/>
          <w:szCs w:val="28"/>
          <w:lang w:eastAsia="ru-RU"/>
        </w:rPr>
        <w:t>3.</w:t>
      </w:r>
      <w:r w:rsidR="00E718BD" w:rsidRPr="00CD2535">
        <w:rPr>
          <w:rFonts w:ascii="Times New Roman" w:eastAsia="Times New Roman" w:hAnsi="Times New Roman" w:cs="Times New Roman"/>
          <w:spacing w:val="2"/>
          <w:sz w:val="28"/>
          <w:szCs w:val="28"/>
          <w:lang w:eastAsia="ru-RU"/>
        </w:rPr>
        <w:t>2. В целях профилактики нарушений обязательных требований органы государственного контроля (надзора), органы муниципального контроля:</w:t>
      </w:r>
      <w:r w:rsidR="00E718BD" w:rsidRPr="00CD2535">
        <w:rPr>
          <w:rFonts w:ascii="Times New Roman" w:eastAsia="Times New Roman" w:hAnsi="Times New Roman" w:cs="Times New Roman"/>
          <w:spacing w:val="2"/>
          <w:sz w:val="28"/>
          <w:szCs w:val="28"/>
          <w:lang w:eastAsia="ru-RU"/>
        </w:rPr>
        <w:br/>
      </w:r>
    </w:p>
    <w:p w:rsidR="00E718BD" w:rsidRPr="00CD2535" w:rsidRDefault="00E718BD" w:rsidP="00E718B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D2535">
        <w:rPr>
          <w:rFonts w:ascii="Times New Roman" w:eastAsia="Times New Roman" w:hAnsi="Times New Roman" w:cs="Times New Roman"/>
          <w:spacing w:val="2"/>
          <w:sz w:val="28"/>
          <w:szCs w:val="28"/>
          <w:lang w:eastAsia="ru-RU"/>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r w:rsidRPr="00CD2535">
        <w:rPr>
          <w:rFonts w:ascii="Times New Roman" w:eastAsia="Times New Roman" w:hAnsi="Times New Roman" w:cs="Times New Roman"/>
          <w:spacing w:val="2"/>
          <w:sz w:val="28"/>
          <w:szCs w:val="28"/>
          <w:lang w:eastAsia="ru-RU"/>
        </w:rPr>
        <w:br/>
      </w:r>
    </w:p>
    <w:p w:rsidR="00E718BD" w:rsidRPr="00CD2535" w:rsidRDefault="00E718BD" w:rsidP="00E718B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D2535">
        <w:rPr>
          <w:rFonts w:ascii="Times New Roman" w:eastAsia="Times New Roman" w:hAnsi="Times New Roman" w:cs="Times New Roman"/>
          <w:spacing w:val="2"/>
          <w:sz w:val="28"/>
          <w:szCs w:val="28"/>
          <w:lang w:eastAsia="ru-RU"/>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w:t>
      </w:r>
      <w:r w:rsidR="00132B20">
        <w:rPr>
          <w:rFonts w:ascii="Times New Roman" w:eastAsia="Times New Roman" w:hAnsi="Times New Roman" w:cs="Times New Roman"/>
          <w:spacing w:val="2"/>
          <w:sz w:val="28"/>
          <w:szCs w:val="28"/>
          <w:lang w:eastAsia="ru-RU"/>
        </w:rPr>
        <w:t> </w:t>
      </w:r>
      <w:r w:rsidRPr="00CD2535">
        <w:rPr>
          <w:rFonts w:ascii="Times New Roman" w:eastAsia="Times New Roman" w:hAnsi="Times New Roman" w:cs="Times New Roman"/>
          <w:spacing w:val="2"/>
          <w:sz w:val="28"/>
          <w:szCs w:val="28"/>
          <w:lang w:eastAsia="ru-RU"/>
        </w:rPr>
        <w:t>соблюдения</w:t>
      </w:r>
      <w:r w:rsidR="00132B20">
        <w:rPr>
          <w:rFonts w:ascii="Times New Roman" w:eastAsia="Times New Roman" w:hAnsi="Times New Roman" w:cs="Times New Roman"/>
          <w:spacing w:val="2"/>
          <w:sz w:val="28"/>
          <w:szCs w:val="28"/>
          <w:lang w:eastAsia="ru-RU"/>
        </w:rPr>
        <w:t> </w:t>
      </w:r>
      <w:r w:rsidRPr="00CD2535">
        <w:rPr>
          <w:rFonts w:ascii="Times New Roman" w:eastAsia="Times New Roman" w:hAnsi="Times New Roman" w:cs="Times New Roman"/>
          <w:spacing w:val="2"/>
          <w:sz w:val="28"/>
          <w:szCs w:val="28"/>
          <w:lang w:eastAsia="ru-RU"/>
        </w:rPr>
        <w:t>обязательных</w:t>
      </w:r>
      <w:r w:rsidR="00132B20">
        <w:rPr>
          <w:rFonts w:ascii="Times New Roman" w:eastAsia="Times New Roman" w:hAnsi="Times New Roman" w:cs="Times New Roman"/>
          <w:spacing w:val="2"/>
          <w:sz w:val="28"/>
          <w:szCs w:val="28"/>
          <w:lang w:eastAsia="ru-RU"/>
        </w:rPr>
        <w:t> </w:t>
      </w:r>
      <w:r w:rsidRPr="00CD2535">
        <w:rPr>
          <w:rFonts w:ascii="Times New Roman" w:eastAsia="Times New Roman" w:hAnsi="Times New Roman" w:cs="Times New Roman"/>
          <w:spacing w:val="2"/>
          <w:sz w:val="28"/>
          <w:szCs w:val="28"/>
          <w:lang w:eastAsia="ru-RU"/>
        </w:rPr>
        <w:t>требований;</w:t>
      </w:r>
      <w:r w:rsidRPr="00CD2535">
        <w:rPr>
          <w:rFonts w:ascii="Times New Roman" w:eastAsia="Times New Roman" w:hAnsi="Times New Roman" w:cs="Times New Roman"/>
          <w:spacing w:val="2"/>
          <w:sz w:val="28"/>
          <w:szCs w:val="28"/>
          <w:lang w:eastAsia="ru-RU"/>
        </w:rPr>
        <w:br/>
      </w:r>
    </w:p>
    <w:p w:rsidR="00E718BD" w:rsidRPr="00CD2535" w:rsidRDefault="00E718BD" w:rsidP="00E718B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D2535">
        <w:rPr>
          <w:rFonts w:ascii="Times New Roman" w:eastAsia="Times New Roman" w:hAnsi="Times New Roman" w:cs="Times New Roman"/>
          <w:spacing w:val="2"/>
          <w:sz w:val="28"/>
          <w:szCs w:val="28"/>
          <w:lang w:eastAsia="ru-RU"/>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CD2535">
        <w:rPr>
          <w:rFonts w:ascii="Times New Roman" w:eastAsia="Times New Roman" w:hAnsi="Times New Roman" w:cs="Times New Roman"/>
          <w:spacing w:val="2"/>
          <w:sz w:val="28"/>
          <w:szCs w:val="28"/>
          <w:lang w:eastAsia="ru-RU"/>
        </w:rPr>
        <w:br/>
      </w:r>
    </w:p>
    <w:p w:rsidR="00E718BD" w:rsidRPr="00CD2535" w:rsidRDefault="00E718BD" w:rsidP="00E718B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D2535">
        <w:rPr>
          <w:rFonts w:ascii="Times New Roman" w:eastAsia="Times New Roman" w:hAnsi="Times New Roman" w:cs="Times New Roman"/>
          <w:spacing w:val="2"/>
          <w:sz w:val="28"/>
          <w:szCs w:val="28"/>
          <w:lang w:eastAsia="ru-RU"/>
        </w:rPr>
        <w:lastRenderedPageBreak/>
        <w:t>4) выдают предостережения о недопустимости нарушения обязательных требований в соответствии с частями 5-7 настоящей статьи, если иной порядок</w:t>
      </w:r>
      <w:r w:rsidR="00132B20">
        <w:rPr>
          <w:rFonts w:ascii="Times New Roman" w:eastAsia="Times New Roman" w:hAnsi="Times New Roman" w:cs="Times New Roman"/>
          <w:spacing w:val="2"/>
          <w:sz w:val="28"/>
          <w:szCs w:val="28"/>
          <w:lang w:eastAsia="ru-RU"/>
        </w:rPr>
        <w:t> </w:t>
      </w:r>
      <w:r w:rsidRPr="00CD2535">
        <w:rPr>
          <w:rFonts w:ascii="Times New Roman" w:eastAsia="Times New Roman" w:hAnsi="Times New Roman" w:cs="Times New Roman"/>
          <w:spacing w:val="2"/>
          <w:sz w:val="28"/>
          <w:szCs w:val="28"/>
          <w:lang w:eastAsia="ru-RU"/>
        </w:rPr>
        <w:t>не</w:t>
      </w:r>
      <w:r w:rsidR="00132B20">
        <w:rPr>
          <w:rFonts w:ascii="Times New Roman" w:eastAsia="Times New Roman" w:hAnsi="Times New Roman" w:cs="Times New Roman"/>
          <w:spacing w:val="2"/>
          <w:sz w:val="28"/>
          <w:szCs w:val="28"/>
          <w:lang w:eastAsia="ru-RU"/>
        </w:rPr>
        <w:t> </w:t>
      </w:r>
      <w:r w:rsidRPr="00CD2535">
        <w:rPr>
          <w:rFonts w:ascii="Times New Roman" w:eastAsia="Times New Roman" w:hAnsi="Times New Roman" w:cs="Times New Roman"/>
          <w:spacing w:val="2"/>
          <w:sz w:val="28"/>
          <w:szCs w:val="28"/>
          <w:lang w:eastAsia="ru-RU"/>
        </w:rPr>
        <w:t>установлен</w:t>
      </w:r>
      <w:r w:rsidR="00132B20">
        <w:rPr>
          <w:rFonts w:ascii="Times New Roman" w:eastAsia="Times New Roman" w:hAnsi="Times New Roman" w:cs="Times New Roman"/>
          <w:spacing w:val="2"/>
          <w:sz w:val="28"/>
          <w:szCs w:val="28"/>
          <w:lang w:eastAsia="ru-RU"/>
        </w:rPr>
        <w:t> </w:t>
      </w:r>
      <w:r w:rsidRPr="00CD2535">
        <w:rPr>
          <w:rFonts w:ascii="Times New Roman" w:eastAsia="Times New Roman" w:hAnsi="Times New Roman" w:cs="Times New Roman"/>
          <w:spacing w:val="2"/>
          <w:sz w:val="28"/>
          <w:szCs w:val="28"/>
          <w:lang w:eastAsia="ru-RU"/>
        </w:rPr>
        <w:t>федеральным</w:t>
      </w:r>
      <w:r w:rsidR="00132B20">
        <w:rPr>
          <w:rFonts w:ascii="Times New Roman" w:eastAsia="Times New Roman" w:hAnsi="Times New Roman" w:cs="Times New Roman"/>
          <w:spacing w:val="2"/>
          <w:sz w:val="28"/>
          <w:szCs w:val="28"/>
          <w:lang w:eastAsia="ru-RU"/>
        </w:rPr>
        <w:t> </w:t>
      </w:r>
      <w:r w:rsidRPr="00CD2535">
        <w:rPr>
          <w:rFonts w:ascii="Times New Roman" w:eastAsia="Times New Roman" w:hAnsi="Times New Roman" w:cs="Times New Roman"/>
          <w:spacing w:val="2"/>
          <w:sz w:val="28"/>
          <w:szCs w:val="28"/>
          <w:lang w:eastAsia="ru-RU"/>
        </w:rPr>
        <w:t>законом.</w:t>
      </w:r>
      <w:r w:rsidRPr="00CD2535">
        <w:rPr>
          <w:rFonts w:ascii="Times New Roman" w:eastAsia="Times New Roman" w:hAnsi="Times New Roman" w:cs="Times New Roman"/>
          <w:spacing w:val="2"/>
          <w:sz w:val="28"/>
          <w:szCs w:val="28"/>
          <w:lang w:eastAsia="ru-RU"/>
        </w:rPr>
        <w:br/>
      </w:r>
    </w:p>
    <w:p w:rsidR="00E718BD" w:rsidRPr="00CD2535" w:rsidRDefault="00E718BD" w:rsidP="00E718B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D2535">
        <w:rPr>
          <w:rFonts w:ascii="Times New Roman" w:eastAsia="Times New Roman" w:hAnsi="Times New Roman" w:cs="Times New Roman"/>
          <w:spacing w:val="2"/>
          <w:sz w:val="28"/>
          <w:szCs w:val="28"/>
          <w:lang w:eastAsia="ru-RU"/>
        </w:rPr>
        <w:t>3.</w:t>
      </w:r>
      <w:r w:rsidR="00F30DF6" w:rsidRPr="00CD2535">
        <w:rPr>
          <w:rFonts w:ascii="Times New Roman" w:eastAsia="Times New Roman" w:hAnsi="Times New Roman" w:cs="Times New Roman"/>
          <w:spacing w:val="2"/>
          <w:sz w:val="28"/>
          <w:szCs w:val="28"/>
          <w:lang w:eastAsia="ru-RU"/>
        </w:rPr>
        <w:t>3.</w:t>
      </w:r>
      <w:r w:rsidRPr="00CD2535">
        <w:rPr>
          <w:rFonts w:ascii="Times New Roman" w:eastAsia="Times New Roman" w:hAnsi="Times New Roman" w:cs="Times New Roman"/>
          <w:spacing w:val="2"/>
          <w:sz w:val="28"/>
          <w:szCs w:val="28"/>
          <w:lang w:eastAsia="ru-RU"/>
        </w:rPr>
        <w:t xml:space="preserve">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r w:rsidRPr="00CD2535">
        <w:rPr>
          <w:rFonts w:ascii="Times New Roman" w:eastAsia="Times New Roman" w:hAnsi="Times New Roman" w:cs="Times New Roman"/>
          <w:spacing w:val="2"/>
          <w:sz w:val="28"/>
          <w:szCs w:val="28"/>
          <w:lang w:eastAsia="ru-RU"/>
        </w:rPr>
        <w:br/>
      </w:r>
    </w:p>
    <w:p w:rsidR="00E718BD" w:rsidRPr="00CD2535" w:rsidRDefault="00F30DF6" w:rsidP="00E718B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D2535">
        <w:rPr>
          <w:rFonts w:ascii="Times New Roman" w:eastAsia="Times New Roman" w:hAnsi="Times New Roman" w:cs="Times New Roman"/>
          <w:spacing w:val="2"/>
          <w:sz w:val="28"/>
          <w:szCs w:val="28"/>
          <w:lang w:eastAsia="ru-RU"/>
        </w:rPr>
        <w:t>3.</w:t>
      </w:r>
      <w:r w:rsidR="00E718BD" w:rsidRPr="00CD2535">
        <w:rPr>
          <w:rFonts w:ascii="Times New Roman" w:eastAsia="Times New Roman" w:hAnsi="Times New Roman" w:cs="Times New Roman"/>
          <w:spacing w:val="2"/>
          <w:sz w:val="28"/>
          <w:szCs w:val="28"/>
          <w:lang w:eastAsia="ru-RU"/>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w:t>
      </w:r>
      <w:r w:rsidR="00132B20">
        <w:rPr>
          <w:rFonts w:ascii="Times New Roman" w:eastAsia="Times New Roman" w:hAnsi="Times New Roman" w:cs="Times New Roman"/>
          <w:spacing w:val="2"/>
          <w:sz w:val="28"/>
          <w:szCs w:val="28"/>
          <w:lang w:eastAsia="ru-RU"/>
        </w:rPr>
        <w:t> </w:t>
      </w:r>
      <w:r w:rsidR="00E718BD" w:rsidRPr="00CD2535">
        <w:rPr>
          <w:rFonts w:ascii="Times New Roman" w:eastAsia="Times New Roman" w:hAnsi="Times New Roman" w:cs="Times New Roman"/>
          <w:spacing w:val="2"/>
          <w:sz w:val="28"/>
          <w:szCs w:val="28"/>
          <w:lang w:eastAsia="ru-RU"/>
        </w:rPr>
        <w:t>нарушений</w:t>
      </w:r>
      <w:r w:rsidR="00132B20">
        <w:rPr>
          <w:rFonts w:ascii="Times New Roman" w:eastAsia="Times New Roman" w:hAnsi="Times New Roman" w:cs="Times New Roman"/>
          <w:spacing w:val="2"/>
          <w:sz w:val="28"/>
          <w:szCs w:val="28"/>
          <w:lang w:eastAsia="ru-RU"/>
        </w:rPr>
        <w:t> </w:t>
      </w:r>
      <w:r w:rsidR="00E718BD" w:rsidRPr="00CD2535">
        <w:rPr>
          <w:rFonts w:ascii="Times New Roman" w:eastAsia="Times New Roman" w:hAnsi="Times New Roman" w:cs="Times New Roman"/>
          <w:spacing w:val="2"/>
          <w:sz w:val="28"/>
          <w:szCs w:val="28"/>
          <w:lang w:eastAsia="ru-RU"/>
        </w:rPr>
        <w:t>обязательных</w:t>
      </w:r>
      <w:r w:rsidR="00132B20">
        <w:rPr>
          <w:rFonts w:ascii="Times New Roman" w:eastAsia="Times New Roman" w:hAnsi="Times New Roman" w:cs="Times New Roman"/>
          <w:spacing w:val="2"/>
          <w:sz w:val="28"/>
          <w:szCs w:val="28"/>
          <w:lang w:eastAsia="ru-RU"/>
        </w:rPr>
        <w:t> </w:t>
      </w:r>
      <w:r w:rsidR="00E718BD" w:rsidRPr="00CD2535">
        <w:rPr>
          <w:rFonts w:ascii="Times New Roman" w:eastAsia="Times New Roman" w:hAnsi="Times New Roman" w:cs="Times New Roman"/>
          <w:spacing w:val="2"/>
          <w:sz w:val="28"/>
          <w:szCs w:val="28"/>
          <w:lang w:eastAsia="ru-RU"/>
        </w:rPr>
        <w:t>требований.</w:t>
      </w:r>
      <w:r w:rsidR="00E718BD" w:rsidRPr="00CD2535">
        <w:rPr>
          <w:rFonts w:ascii="Times New Roman" w:eastAsia="Times New Roman" w:hAnsi="Times New Roman" w:cs="Times New Roman"/>
          <w:spacing w:val="2"/>
          <w:sz w:val="28"/>
          <w:szCs w:val="28"/>
          <w:lang w:eastAsia="ru-RU"/>
        </w:rPr>
        <w:br/>
      </w:r>
    </w:p>
    <w:p w:rsidR="00E718BD" w:rsidRPr="00CD2535" w:rsidRDefault="00F30DF6" w:rsidP="00E718B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D2535">
        <w:rPr>
          <w:rFonts w:ascii="Times New Roman" w:eastAsia="Times New Roman" w:hAnsi="Times New Roman" w:cs="Times New Roman"/>
          <w:spacing w:val="2"/>
          <w:sz w:val="28"/>
          <w:szCs w:val="28"/>
          <w:lang w:eastAsia="ru-RU"/>
        </w:rPr>
        <w:t>3.</w:t>
      </w:r>
      <w:r w:rsidR="00E718BD" w:rsidRPr="00CD2535">
        <w:rPr>
          <w:rFonts w:ascii="Times New Roman" w:eastAsia="Times New Roman" w:hAnsi="Times New Roman" w:cs="Times New Roman"/>
          <w:spacing w:val="2"/>
          <w:sz w:val="28"/>
          <w:szCs w:val="28"/>
          <w:lang w:eastAsia="ru-RU"/>
        </w:rP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r w:rsidR="00E718BD" w:rsidRPr="00CD2535">
        <w:rPr>
          <w:rFonts w:ascii="Times New Roman" w:eastAsia="Times New Roman" w:hAnsi="Times New Roman" w:cs="Times New Roman"/>
          <w:spacing w:val="2"/>
          <w:sz w:val="28"/>
          <w:szCs w:val="28"/>
          <w:lang w:eastAsia="ru-RU"/>
        </w:rPr>
        <w:br/>
      </w:r>
    </w:p>
    <w:p w:rsidR="00E718BD" w:rsidRPr="00CD2535" w:rsidRDefault="00F30DF6" w:rsidP="00E718B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D2535">
        <w:rPr>
          <w:rFonts w:ascii="Times New Roman" w:eastAsia="Times New Roman" w:hAnsi="Times New Roman" w:cs="Times New Roman"/>
          <w:spacing w:val="2"/>
          <w:sz w:val="28"/>
          <w:szCs w:val="28"/>
          <w:lang w:eastAsia="ru-RU"/>
        </w:rPr>
        <w:lastRenderedPageBreak/>
        <w:t>3.</w:t>
      </w:r>
      <w:r w:rsidR="00E718BD" w:rsidRPr="00CD2535">
        <w:rPr>
          <w:rFonts w:ascii="Times New Roman" w:eastAsia="Times New Roman" w:hAnsi="Times New Roman" w:cs="Times New Roman"/>
          <w:spacing w:val="2"/>
          <w:sz w:val="28"/>
          <w:szCs w:val="28"/>
          <w:lang w:eastAsia="ru-RU"/>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w:t>
      </w:r>
      <w:r w:rsidR="00132B20">
        <w:rPr>
          <w:rFonts w:ascii="Times New Roman" w:eastAsia="Times New Roman" w:hAnsi="Times New Roman" w:cs="Times New Roman"/>
          <w:spacing w:val="2"/>
          <w:sz w:val="28"/>
          <w:szCs w:val="28"/>
          <w:lang w:eastAsia="ru-RU"/>
        </w:rPr>
        <w:t> </w:t>
      </w:r>
      <w:r w:rsidR="00E718BD" w:rsidRPr="00CD2535">
        <w:rPr>
          <w:rFonts w:ascii="Times New Roman" w:eastAsia="Times New Roman" w:hAnsi="Times New Roman" w:cs="Times New Roman"/>
          <w:spacing w:val="2"/>
          <w:sz w:val="28"/>
          <w:szCs w:val="28"/>
          <w:lang w:eastAsia="ru-RU"/>
        </w:rPr>
        <w:t>этих</w:t>
      </w:r>
      <w:r w:rsidR="00132B20">
        <w:rPr>
          <w:rFonts w:ascii="Times New Roman" w:eastAsia="Times New Roman" w:hAnsi="Times New Roman" w:cs="Times New Roman"/>
          <w:spacing w:val="2"/>
          <w:sz w:val="28"/>
          <w:szCs w:val="28"/>
          <w:lang w:eastAsia="ru-RU"/>
        </w:rPr>
        <w:t> </w:t>
      </w:r>
      <w:r w:rsidR="00E718BD" w:rsidRPr="00CD2535">
        <w:rPr>
          <w:rFonts w:ascii="Times New Roman" w:eastAsia="Times New Roman" w:hAnsi="Times New Roman" w:cs="Times New Roman"/>
          <w:spacing w:val="2"/>
          <w:sz w:val="28"/>
          <w:szCs w:val="28"/>
          <w:lang w:eastAsia="ru-RU"/>
        </w:rPr>
        <w:t>требований.</w:t>
      </w:r>
      <w:r w:rsidR="00E718BD" w:rsidRPr="00CD2535">
        <w:rPr>
          <w:rFonts w:ascii="Times New Roman" w:eastAsia="Times New Roman" w:hAnsi="Times New Roman" w:cs="Times New Roman"/>
          <w:spacing w:val="2"/>
          <w:sz w:val="28"/>
          <w:szCs w:val="28"/>
          <w:lang w:eastAsia="ru-RU"/>
        </w:rPr>
        <w:br/>
      </w:r>
    </w:p>
    <w:p w:rsidR="00E718BD" w:rsidRPr="003674B0" w:rsidRDefault="00363812" w:rsidP="00E718B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CD2535">
        <w:rPr>
          <w:rFonts w:ascii="Times New Roman" w:eastAsia="Times New Roman" w:hAnsi="Times New Roman" w:cs="Times New Roman"/>
          <w:spacing w:val="2"/>
          <w:sz w:val="28"/>
          <w:szCs w:val="28"/>
          <w:lang w:eastAsia="ru-RU"/>
        </w:rPr>
        <w:t>3.</w:t>
      </w:r>
      <w:r w:rsidR="00E718BD" w:rsidRPr="00CD2535">
        <w:rPr>
          <w:rFonts w:ascii="Times New Roman" w:eastAsia="Times New Roman" w:hAnsi="Times New Roman" w:cs="Times New Roman"/>
          <w:spacing w:val="2"/>
          <w:sz w:val="28"/>
          <w:szCs w:val="28"/>
          <w:lang w:eastAsia="ru-RU"/>
        </w:rP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E718BD" w:rsidRPr="003674B0">
        <w:rPr>
          <w:rFonts w:ascii="Times New Roman" w:eastAsia="Times New Roman" w:hAnsi="Times New Roman" w:cs="Times New Roman"/>
          <w:color w:val="2D2D2D"/>
          <w:spacing w:val="2"/>
          <w:sz w:val="28"/>
          <w:szCs w:val="28"/>
          <w:lang w:eastAsia="ru-RU"/>
        </w:rPr>
        <w:t>.</w:t>
      </w:r>
    </w:p>
    <w:p w:rsidR="00E718BD" w:rsidRPr="003E6B3A" w:rsidRDefault="00E718BD" w:rsidP="00C04468">
      <w:pPr>
        <w:tabs>
          <w:tab w:val="left" w:pos="2580"/>
        </w:tabs>
        <w:spacing w:after="0"/>
        <w:jc w:val="both"/>
        <w:rPr>
          <w:rFonts w:ascii="Times New Roman" w:hAnsi="Times New Roman" w:cs="Times New Roman"/>
          <w:sz w:val="28"/>
          <w:szCs w:val="28"/>
        </w:rPr>
      </w:pPr>
    </w:p>
    <w:p w:rsidR="00C04468" w:rsidRPr="007111AB" w:rsidRDefault="00363812" w:rsidP="00BD4FD8">
      <w:pPr>
        <w:tabs>
          <w:tab w:val="left" w:pos="2580"/>
        </w:tabs>
        <w:spacing w:after="0"/>
        <w:jc w:val="both"/>
        <w:rPr>
          <w:rFonts w:ascii="Times New Roman" w:hAnsi="Times New Roman" w:cs="Times New Roman"/>
          <w:sz w:val="28"/>
          <w:szCs w:val="28"/>
        </w:rPr>
      </w:pPr>
      <w:r>
        <w:rPr>
          <w:rFonts w:ascii="Times New Roman" w:hAnsi="Times New Roman" w:cs="Times New Roman"/>
          <w:sz w:val="28"/>
          <w:szCs w:val="28"/>
        </w:rPr>
        <w:t>3.8</w:t>
      </w:r>
      <w:r w:rsidR="00BD4FD8" w:rsidRPr="007111AB">
        <w:rPr>
          <w:rFonts w:ascii="Times New Roman" w:hAnsi="Times New Roman" w:cs="Times New Roman"/>
          <w:sz w:val="28"/>
          <w:szCs w:val="28"/>
        </w:rPr>
        <w:t xml:space="preserve"> проверки проводятся на основании распоряжения администрации городского поселения «Шерловогорское» о проведении проверки (далее- распоряжение).</w:t>
      </w:r>
    </w:p>
    <w:p w:rsidR="00BD4FD8" w:rsidRPr="007111AB" w:rsidRDefault="00BD4FD8" w:rsidP="00BD4FD8">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При проведении проверок индивидуальных предпринимателей, юридических лиц акт проверки составляется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 О защите прав юридических лиц и индивидуальных предпринимателей при осуществлении</w:t>
      </w:r>
      <w:r w:rsidR="00132B20">
        <w:rPr>
          <w:rFonts w:ascii="Times New Roman" w:hAnsi="Times New Roman" w:cs="Times New Roman"/>
          <w:sz w:val="28"/>
          <w:szCs w:val="28"/>
        </w:rPr>
        <w:t> </w:t>
      </w:r>
      <w:r w:rsidRPr="007111AB">
        <w:rPr>
          <w:rFonts w:ascii="Times New Roman" w:hAnsi="Times New Roman" w:cs="Times New Roman"/>
          <w:sz w:val="28"/>
          <w:szCs w:val="28"/>
        </w:rPr>
        <w:t>государственного</w:t>
      </w:r>
      <w:r w:rsidR="00132B20">
        <w:rPr>
          <w:rFonts w:ascii="Times New Roman" w:hAnsi="Times New Roman" w:cs="Times New Roman"/>
          <w:sz w:val="28"/>
          <w:szCs w:val="28"/>
        </w:rPr>
        <w:t> </w:t>
      </w:r>
      <w:r w:rsidRPr="007111AB">
        <w:rPr>
          <w:rFonts w:ascii="Times New Roman" w:hAnsi="Times New Roman" w:cs="Times New Roman"/>
          <w:sz w:val="28"/>
          <w:szCs w:val="28"/>
        </w:rPr>
        <w:t xml:space="preserve">контроля </w:t>
      </w:r>
      <w:r w:rsidRPr="007111AB">
        <w:rPr>
          <w:rFonts w:ascii="Times New Roman" w:hAnsi="Times New Roman" w:cs="Times New Roman"/>
          <w:sz w:val="28"/>
          <w:szCs w:val="28"/>
        </w:rPr>
        <w:br/>
        <w:t>(надзора) и муниципального контроля».</w:t>
      </w:r>
    </w:p>
    <w:p w:rsidR="00BD4FD8" w:rsidRPr="007111AB" w:rsidRDefault="00BD4FD8" w:rsidP="00BD4FD8">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По результатам проверки физического лица составляется акт по форме согласно приложению № 1 к настоящему Положению.</w:t>
      </w:r>
    </w:p>
    <w:p w:rsidR="00BD4FD8" w:rsidRPr="007111AB" w:rsidRDefault="00BD4FD8" w:rsidP="00BD4FD8">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При проведении муниципального контроля в отношении физических лиц распоряжение о проведении проверки издается с указанием его места жительства, фамилии, имени, отчества проверяемого физического лица (при наличии таких сведений), сроков проведения проверки и должностных лиц, уполномоченных на ее проведение.</w:t>
      </w:r>
    </w:p>
    <w:p w:rsidR="00BD4FD8" w:rsidRPr="007111AB" w:rsidRDefault="00BD4FD8" w:rsidP="00BD4FD8">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К проведению проверки могут привлекаться представители Государственной жилищной инспекции по Забайкальскому краю</w:t>
      </w:r>
      <w:r w:rsidR="00A060DC" w:rsidRPr="007111AB">
        <w:rPr>
          <w:rFonts w:ascii="Times New Roman" w:hAnsi="Times New Roman" w:cs="Times New Roman"/>
          <w:sz w:val="28"/>
          <w:szCs w:val="28"/>
        </w:rPr>
        <w:t>, участковые уполномоченные ОП «Шерловогорское» ОМВД России по Борзинскому району</w:t>
      </w:r>
      <w:r w:rsidR="0016160D" w:rsidRPr="007111AB">
        <w:rPr>
          <w:rFonts w:ascii="Times New Roman" w:hAnsi="Times New Roman" w:cs="Times New Roman"/>
          <w:sz w:val="28"/>
          <w:szCs w:val="28"/>
        </w:rPr>
        <w:t>, специалисты Роспотребнадзора в Борзинском районе.</w:t>
      </w:r>
    </w:p>
    <w:p w:rsidR="0016160D" w:rsidRPr="007111AB" w:rsidRDefault="00363812" w:rsidP="00BD4FD8">
      <w:pPr>
        <w:tabs>
          <w:tab w:val="left" w:pos="2580"/>
        </w:tabs>
        <w:spacing w:after="0"/>
        <w:jc w:val="both"/>
        <w:rPr>
          <w:rFonts w:ascii="Times New Roman" w:hAnsi="Times New Roman" w:cs="Times New Roman"/>
          <w:sz w:val="28"/>
          <w:szCs w:val="28"/>
        </w:rPr>
      </w:pPr>
      <w:r>
        <w:rPr>
          <w:rFonts w:ascii="Times New Roman" w:hAnsi="Times New Roman" w:cs="Times New Roman"/>
          <w:sz w:val="28"/>
          <w:szCs w:val="28"/>
        </w:rPr>
        <w:t>3.9</w:t>
      </w:r>
      <w:r w:rsidR="0016160D" w:rsidRPr="007111AB">
        <w:rPr>
          <w:rFonts w:ascii="Times New Roman" w:hAnsi="Times New Roman" w:cs="Times New Roman"/>
          <w:sz w:val="28"/>
          <w:szCs w:val="28"/>
        </w:rPr>
        <w:t>. Должностное лицо, осуществляющее проверку, имеет служебное удостоверение, обязательное для предъявления при проведении проверок.</w:t>
      </w:r>
    </w:p>
    <w:p w:rsidR="0016160D" w:rsidRPr="007111AB" w:rsidRDefault="00363812" w:rsidP="00BD4FD8">
      <w:pPr>
        <w:tabs>
          <w:tab w:val="left" w:pos="2580"/>
        </w:tabs>
        <w:spacing w:after="0"/>
        <w:jc w:val="both"/>
        <w:rPr>
          <w:rFonts w:ascii="Times New Roman" w:hAnsi="Times New Roman" w:cs="Times New Roman"/>
          <w:sz w:val="28"/>
          <w:szCs w:val="28"/>
        </w:rPr>
      </w:pPr>
      <w:r>
        <w:rPr>
          <w:rFonts w:ascii="Times New Roman" w:hAnsi="Times New Roman" w:cs="Times New Roman"/>
          <w:sz w:val="28"/>
          <w:szCs w:val="28"/>
        </w:rPr>
        <w:t xml:space="preserve">  4.</w:t>
      </w:r>
      <w:r w:rsidR="0016160D" w:rsidRPr="007111AB">
        <w:rPr>
          <w:rFonts w:ascii="Times New Roman" w:hAnsi="Times New Roman" w:cs="Times New Roman"/>
          <w:sz w:val="28"/>
          <w:szCs w:val="28"/>
        </w:rPr>
        <w:t xml:space="preserve"> Проверки проводятся с участием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ответственного за исполнение обязательных требований, установленных в отношении муниципального жилищного фонда.</w:t>
      </w:r>
    </w:p>
    <w:p w:rsidR="009E6DB2" w:rsidRPr="007111AB" w:rsidRDefault="0016160D" w:rsidP="00BD4FD8">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lastRenderedPageBreak/>
        <w:t xml:space="preserve">    Индивидуальные предприниматели, юридические лица  уведомляются о проведении плановой проверки не позднее, чем за три рабочих дня до даты начала проведения проверки посредством направления заказным почтовым отправлением с уведомление о вручении или иным доступным способом (факсом,</w:t>
      </w:r>
      <w:r w:rsidR="00737F75" w:rsidRPr="007111AB">
        <w:rPr>
          <w:rFonts w:ascii="Times New Roman" w:hAnsi="Times New Roman" w:cs="Times New Roman"/>
          <w:sz w:val="28"/>
          <w:szCs w:val="28"/>
        </w:rPr>
        <w:t xml:space="preserve"> </w:t>
      </w:r>
      <w:r w:rsidRPr="007111AB">
        <w:rPr>
          <w:rFonts w:ascii="Times New Roman" w:hAnsi="Times New Roman" w:cs="Times New Roman"/>
          <w:sz w:val="28"/>
          <w:szCs w:val="28"/>
        </w:rPr>
        <w:t>нарочно</w:t>
      </w:r>
      <w:r w:rsidR="009E6DB2" w:rsidRPr="007111AB">
        <w:rPr>
          <w:rFonts w:ascii="Times New Roman" w:hAnsi="Times New Roman" w:cs="Times New Roman"/>
          <w:sz w:val="28"/>
          <w:szCs w:val="28"/>
        </w:rPr>
        <w:t>- должностным лицом</w:t>
      </w:r>
      <w:r w:rsidRPr="007111AB">
        <w:rPr>
          <w:rFonts w:ascii="Times New Roman" w:hAnsi="Times New Roman" w:cs="Times New Roman"/>
          <w:sz w:val="28"/>
          <w:szCs w:val="28"/>
        </w:rPr>
        <w:t>)</w:t>
      </w:r>
      <w:r w:rsidR="009E6DB2" w:rsidRPr="007111AB">
        <w:rPr>
          <w:rFonts w:ascii="Times New Roman" w:hAnsi="Times New Roman" w:cs="Times New Roman"/>
          <w:sz w:val="28"/>
          <w:szCs w:val="28"/>
        </w:rPr>
        <w:t xml:space="preserve"> копия распоряжения.</w:t>
      </w:r>
    </w:p>
    <w:p w:rsidR="009E6DB2" w:rsidRPr="007111AB" w:rsidRDefault="009E6DB2" w:rsidP="00BD4FD8">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В случае отсутствия проверяемого физического лица или его уполномоченного представителя при проведении проверки проверка осуществляется без участия такого лица.</w:t>
      </w:r>
    </w:p>
    <w:p w:rsidR="009E6DB2" w:rsidRPr="007111AB" w:rsidRDefault="009E6DB2" w:rsidP="00BD4FD8">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w:t>
      </w:r>
      <w:r w:rsidR="00363812">
        <w:rPr>
          <w:rFonts w:ascii="Times New Roman" w:hAnsi="Times New Roman" w:cs="Times New Roman"/>
          <w:sz w:val="28"/>
          <w:szCs w:val="28"/>
        </w:rPr>
        <w:t>4.1</w:t>
      </w:r>
      <w:r w:rsidRPr="007111AB">
        <w:rPr>
          <w:rFonts w:ascii="Times New Roman" w:hAnsi="Times New Roman" w:cs="Times New Roman"/>
          <w:sz w:val="28"/>
          <w:szCs w:val="28"/>
        </w:rPr>
        <w:t>. При осуществлении проверки</w:t>
      </w:r>
      <w:r w:rsidR="003F1E56">
        <w:rPr>
          <w:rFonts w:ascii="Times New Roman" w:hAnsi="Times New Roman" w:cs="Times New Roman"/>
          <w:sz w:val="28"/>
          <w:szCs w:val="28"/>
        </w:rPr>
        <w:t xml:space="preserve"> </w:t>
      </w:r>
      <w:r w:rsidRPr="007111AB">
        <w:rPr>
          <w:rFonts w:ascii="Times New Roman" w:hAnsi="Times New Roman" w:cs="Times New Roman"/>
          <w:sz w:val="28"/>
          <w:szCs w:val="28"/>
        </w:rPr>
        <w:t>заверенная печатью копия распоряжения вручается должностным лицом под роспись физическому лицу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служебного удостоверения.</w:t>
      </w:r>
    </w:p>
    <w:p w:rsidR="003E6B3A" w:rsidRPr="003E6B3A" w:rsidRDefault="00363812" w:rsidP="00BD4FD8">
      <w:pPr>
        <w:tabs>
          <w:tab w:val="left" w:pos="2580"/>
        </w:tabs>
        <w:spacing w:after="0"/>
        <w:jc w:val="both"/>
        <w:rPr>
          <w:rFonts w:ascii="Times New Roman" w:hAnsi="Times New Roman" w:cs="Times New Roman"/>
          <w:color w:val="FF0000"/>
          <w:sz w:val="28"/>
          <w:szCs w:val="28"/>
        </w:rPr>
      </w:pPr>
      <w:r w:rsidRPr="00363812">
        <w:rPr>
          <w:rFonts w:ascii="Times New Roman" w:hAnsi="Times New Roman" w:cs="Times New Roman"/>
          <w:color w:val="2D2D2D"/>
          <w:spacing w:val="2"/>
          <w:sz w:val="28"/>
          <w:szCs w:val="28"/>
          <w:shd w:val="clear" w:color="auto" w:fill="FFFFFF"/>
        </w:rPr>
        <w:t xml:space="preserve">     </w:t>
      </w:r>
      <w:r w:rsidRPr="00363812">
        <w:rPr>
          <w:rFonts w:ascii="Times New Roman" w:hAnsi="Times New Roman" w:cs="Times New Roman"/>
          <w:spacing w:val="2"/>
          <w:sz w:val="28"/>
          <w:szCs w:val="28"/>
          <w:shd w:val="clear" w:color="auto" w:fill="FFFFFF"/>
        </w:rPr>
        <w:t xml:space="preserve">4.2. </w:t>
      </w:r>
      <w:r w:rsidR="003E6B3A" w:rsidRPr="00363812">
        <w:rPr>
          <w:rFonts w:ascii="Times New Roman" w:hAnsi="Times New Roman" w:cs="Times New Roman"/>
          <w:spacing w:val="2"/>
          <w:sz w:val="28"/>
          <w:szCs w:val="28"/>
          <w:shd w:val="clear" w:color="auto" w:fill="FFFFFF"/>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E6B3A" w:rsidRPr="003E6B3A" w:rsidRDefault="003E6B3A" w:rsidP="00BD4FD8">
      <w:pPr>
        <w:tabs>
          <w:tab w:val="left" w:pos="2580"/>
        </w:tabs>
        <w:spacing w:after="0"/>
        <w:jc w:val="both"/>
        <w:rPr>
          <w:rFonts w:ascii="Times New Roman" w:hAnsi="Times New Roman" w:cs="Times New Roman"/>
          <w:color w:val="FF0000"/>
          <w:sz w:val="28"/>
          <w:szCs w:val="28"/>
        </w:rPr>
      </w:pPr>
    </w:p>
    <w:p w:rsidR="00D2312F" w:rsidRPr="007111AB" w:rsidRDefault="00D2312F" w:rsidP="00BD4FD8">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lastRenderedPageBreak/>
        <w:t xml:space="preserve">   </w:t>
      </w:r>
      <w:r w:rsidR="00363812">
        <w:rPr>
          <w:rFonts w:ascii="Times New Roman" w:hAnsi="Times New Roman" w:cs="Times New Roman"/>
          <w:sz w:val="28"/>
          <w:szCs w:val="28"/>
        </w:rPr>
        <w:t>4.3.</w:t>
      </w:r>
      <w:r w:rsidRPr="007111AB">
        <w:rPr>
          <w:rFonts w:ascii="Times New Roman" w:hAnsi="Times New Roman" w:cs="Times New Roman"/>
          <w:sz w:val="28"/>
          <w:szCs w:val="28"/>
        </w:rPr>
        <w:t xml:space="preserve">  При обнаружении нарушений законодательства за использованием и сохранностью муниципального жилищного фонда, соответствием жилых помещений данного жилищного фонда,  установленным санитарным и техническим правилам и нормам, иным  требованиям законодательства, ответственность за которые предусмотрена Кодексом Российской Федерации об административных правонарушениях или законом Забайкальского края «Об административных правонарушениях в Забайкальском крае», орган  муниципального контроля предает материалы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законом Забайкальского края «Об административных правонарушениях в Забайкальском крае» составлять протоколы об административных правонарушениях, в сроки, установленные действующим законодательством.</w:t>
      </w:r>
    </w:p>
    <w:p w:rsidR="005752FD" w:rsidRPr="005752FD" w:rsidRDefault="00D2312F" w:rsidP="005752FD">
      <w:pPr>
        <w:pStyle w:val="formattext"/>
        <w:shd w:val="clear" w:color="auto" w:fill="FFFFFF"/>
        <w:spacing w:before="0" w:beforeAutospacing="0" w:after="0" w:afterAutospacing="0" w:line="315" w:lineRule="atLeast"/>
        <w:jc w:val="both"/>
        <w:textAlignment w:val="baseline"/>
        <w:rPr>
          <w:spacing w:val="2"/>
          <w:sz w:val="28"/>
          <w:szCs w:val="28"/>
        </w:rPr>
      </w:pPr>
      <w:r w:rsidRPr="0039076D">
        <w:rPr>
          <w:sz w:val="28"/>
          <w:szCs w:val="28"/>
        </w:rPr>
        <w:t xml:space="preserve">   </w:t>
      </w:r>
      <w:r w:rsidR="00363812">
        <w:rPr>
          <w:sz w:val="28"/>
          <w:szCs w:val="28"/>
        </w:rPr>
        <w:t>4.4.</w:t>
      </w:r>
      <w:r w:rsidRPr="005752FD">
        <w:rPr>
          <w:sz w:val="28"/>
          <w:szCs w:val="28"/>
        </w:rPr>
        <w:t xml:space="preserve"> </w:t>
      </w:r>
      <w:r w:rsidR="005752FD" w:rsidRPr="005752FD">
        <w:rPr>
          <w:spacing w:val="2"/>
          <w:sz w:val="28"/>
          <w:szCs w:val="28"/>
        </w:rPr>
        <w:t>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w:t>
      </w:r>
      <w:r w:rsidR="00132B20">
        <w:rPr>
          <w:spacing w:val="2"/>
          <w:sz w:val="28"/>
          <w:szCs w:val="28"/>
        </w:rPr>
        <w:t> </w:t>
      </w:r>
      <w:r w:rsidR="005752FD" w:rsidRPr="005752FD">
        <w:rPr>
          <w:spacing w:val="2"/>
          <w:sz w:val="28"/>
          <w:szCs w:val="28"/>
        </w:rPr>
        <w:t>вопросов).</w:t>
      </w:r>
      <w:r w:rsidR="005752FD" w:rsidRPr="005752FD">
        <w:rPr>
          <w:spacing w:val="2"/>
          <w:sz w:val="28"/>
          <w:szCs w:val="28"/>
        </w:rPr>
        <w:br/>
      </w:r>
    </w:p>
    <w:p w:rsidR="005752FD" w:rsidRPr="005752FD" w:rsidRDefault="00363812" w:rsidP="005752FD">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4.5.</w:t>
      </w:r>
      <w:r w:rsidR="005752FD" w:rsidRPr="005752FD">
        <w:rPr>
          <w:spacing w:val="2"/>
          <w:sz w:val="28"/>
          <w:szCs w:val="28"/>
        </w:rPr>
        <w:t xml:space="preserve">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752FD" w:rsidRPr="005752FD">
        <w:rPr>
          <w:spacing w:val="2"/>
          <w:sz w:val="28"/>
          <w:szCs w:val="28"/>
        </w:rPr>
        <w:br/>
      </w:r>
    </w:p>
    <w:p w:rsidR="005752FD" w:rsidRPr="005752FD" w:rsidRDefault="00363812" w:rsidP="005752FD">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4.6.</w:t>
      </w:r>
      <w:r w:rsidR="005752FD" w:rsidRPr="005752FD">
        <w:rPr>
          <w:spacing w:val="2"/>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r w:rsidR="005752FD" w:rsidRPr="005752FD">
        <w:rPr>
          <w:spacing w:val="2"/>
          <w:sz w:val="28"/>
          <w:szCs w:val="28"/>
        </w:rPr>
        <w:br/>
      </w:r>
    </w:p>
    <w:p w:rsidR="005752FD" w:rsidRDefault="00363812" w:rsidP="005752F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r>
        <w:rPr>
          <w:spacing w:val="2"/>
          <w:sz w:val="28"/>
          <w:szCs w:val="28"/>
        </w:rPr>
        <w:lastRenderedPageBreak/>
        <w:t>4.7.</w:t>
      </w:r>
      <w:r w:rsidR="005752FD" w:rsidRPr="005752FD">
        <w:rPr>
          <w:spacing w:val="2"/>
          <w:sz w:val="28"/>
          <w:szCs w:val="28"/>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sidR="005752FD">
        <w:rPr>
          <w:rFonts w:ascii="Arial" w:hAnsi="Arial" w:cs="Arial"/>
          <w:color w:val="2D2D2D"/>
          <w:spacing w:val="2"/>
          <w:sz w:val="21"/>
          <w:szCs w:val="21"/>
        </w:rPr>
        <w:t>.</w:t>
      </w:r>
    </w:p>
    <w:p w:rsidR="005752FD" w:rsidRDefault="005752FD" w:rsidP="0039076D">
      <w:pPr>
        <w:jc w:val="both"/>
        <w:rPr>
          <w:rFonts w:ascii="Times New Roman" w:hAnsi="Times New Roman" w:cs="Times New Roman"/>
          <w:sz w:val="28"/>
          <w:szCs w:val="28"/>
        </w:rPr>
      </w:pPr>
    </w:p>
    <w:p w:rsidR="0039076D" w:rsidRPr="0039076D" w:rsidRDefault="00363812" w:rsidP="0039076D">
      <w:pPr>
        <w:jc w:val="both"/>
        <w:rPr>
          <w:rFonts w:ascii="Times New Roman" w:hAnsi="Times New Roman" w:cs="Times New Roman"/>
          <w:sz w:val="28"/>
          <w:szCs w:val="28"/>
        </w:rPr>
      </w:pPr>
      <w:r>
        <w:rPr>
          <w:rFonts w:ascii="Times New Roman" w:hAnsi="Times New Roman" w:cs="Times New Roman"/>
          <w:sz w:val="28"/>
          <w:szCs w:val="28"/>
        </w:rPr>
        <w:t>5.</w:t>
      </w:r>
      <w:r w:rsidR="005752FD">
        <w:rPr>
          <w:rFonts w:ascii="Times New Roman" w:hAnsi="Times New Roman" w:cs="Times New Roman"/>
          <w:sz w:val="28"/>
          <w:szCs w:val="28"/>
        </w:rPr>
        <w:t xml:space="preserve"> </w:t>
      </w:r>
      <w:r w:rsidR="0039076D" w:rsidRPr="0039076D">
        <w:rPr>
          <w:rFonts w:ascii="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39076D" w:rsidRPr="0039076D" w:rsidRDefault="00363812" w:rsidP="0039076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color w:val="2D2D2D"/>
          <w:spacing w:val="2"/>
          <w:sz w:val="28"/>
          <w:szCs w:val="28"/>
          <w:lang w:eastAsia="ru-RU"/>
        </w:rPr>
        <w:t>5.</w:t>
      </w:r>
      <w:r w:rsidR="0039076D" w:rsidRPr="0039076D">
        <w:rPr>
          <w:rFonts w:ascii="Times New Roman" w:eastAsia="Times New Roman" w:hAnsi="Times New Roman" w:cs="Times New Roman"/>
          <w:color w:val="2D2D2D"/>
          <w:spacing w:val="2"/>
          <w:sz w:val="28"/>
          <w:szCs w:val="28"/>
          <w:lang w:eastAsia="ru-RU"/>
        </w:rPr>
        <w:t xml:space="preserve">1. </w:t>
      </w:r>
      <w:r w:rsidR="0039076D" w:rsidRPr="0039076D">
        <w:rPr>
          <w:rFonts w:ascii="Times New Roman" w:eastAsia="Times New Roman" w:hAnsi="Times New Roman" w:cs="Times New Roman"/>
          <w:spacing w:val="2"/>
          <w:sz w:val="28"/>
          <w:szCs w:val="28"/>
          <w:lang w:eastAsia="ru-RU"/>
        </w:rPr>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r w:rsidR="0039076D" w:rsidRPr="0039076D">
        <w:rPr>
          <w:rFonts w:ascii="Times New Roman" w:eastAsia="Times New Roman" w:hAnsi="Times New Roman" w:cs="Times New Roman"/>
          <w:spacing w:val="2"/>
          <w:sz w:val="28"/>
          <w:szCs w:val="28"/>
          <w:lang w:eastAsia="ru-RU"/>
        </w:rPr>
        <w:br/>
      </w:r>
    </w:p>
    <w:p w:rsidR="0039076D" w:rsidRPr="0039076D" w:rsidRDefault="0039076D" w:rsidP="0039076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9076D">
        <w:rPr>
          <w:rFonts w:ascii="Times New Roman" w:eastAsia="Times New Roman" w:hAnsi="Times New Roman" w:cs="Times New Roman"/>
          <w:spacing w:val="2"/>
          <w:sz w:val="28"/>
          <w:szCs w:val="28"/>
          <w:lang w:eastAsia="ru-RU"/>
        </w:rPr>
        <w:t>1) плановые (рейдовые) осмотры (обследования) территорий, акваторий, транспортных средств в соответствии со статьей 13_2 настоящего Федерального закона;</w:t>
      </w:r>
      <w:r w:rsidRPr="0039076D">
        <w:rPr>
          <w:rFonts w:ascii="Times New Roman" w:eastAsia="Times New Roman" w:hAnsi="Times New Roman" w:cs="Times New Roman"/>
          <w:spacing w:val="2"/>
          <w:sz w:val="28"/>
          <w:szCs w:val="28"/>
          <w:lang w:eastAsia="ru-RU"/>
        </w:rPr>
        <w:br/>
      </w:r>
    </w:p>
    <w:p w:rsidR="0039076D" w:rsidRPr="0039076D" w:rsidRDefault="0039076D" w:rsidP="0039076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9076D">
        <w:rPr>
          <w:rFonts w:ascii="Times New Roman" w:eastAsia="Times New Roman" w:hAnsi="Times New Roman" w:cs="Times New Roman"/>
          <w:spacing w:val="2"/>
          <w:sz w:val="28"/>
          <w:szCs w:val="28"/>
          <w:lang w:eastAsia="ru-RU"/>
        </w:rPr>
        <w:t>2) административные обследования объектов земельных отношений;</w:t>
      </w:r>
      <w:r w:rsidRPr="0039076D">
        <w:rPr>
          <w:rFonts w:ascii="Times New Roman" w:eastAsia="Times New Roman" w:hAnsi="Times New Roman" w:cs="Times New Roman"/>
          <w:spacing w:val="2"/>
          <w:sz w:val="28"/>
          <w:szCs w:val="28"/>
          <w:lang w:eastAsia="ru-RU"/>
        </w:rPr>
        <w:br/>
      </w:r>
    </w:p>
    <w:p w:rsidR="0039076D" w:rsidRPr="0039076D" w:rsidRDefault="0039076D" w:rsidP="0039076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9076D">
        <w:rPr>
          <w:rFonts w:ascii="Times New Roman" w:eastAsia="Times New Roman" w:hAnsi="Times New Roman" w:cs="Times New Roman"/>
          <w:spacing w:val="2"/>
          <w:sz w:val="28"/>
          <w:szCs w:val="28"/>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r w:rsidRPr="0039076D">
        <w:rPr>
          <w:rFonts w:ascii="Times New Roman" w:eastAsia="Times New Roman" w:hAnsi="Times New Roman" w:cs="Times New Roman"/>
          <w:spacing w:val="2"/>
          <w:sz w:val="28"/>
          <w:szCs w:val="28"/>
          <w:lang w:eastAsia="ru-RU"/>
        </w:rPr>
        <w:br/>
      </w:r>
    </w:p>
    <w:p w:rsidR="0039076D" w:rsidRPr="0039076D" w:rsidRDefault="0039076D" w:rsidP="0039076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9076D">
        <w:rPr>
          <w:rFonts w:ascii="Times New Roman" w:eastAsia="Times New Roman" w:hAnsi="Times New Roman" w:cs="Times New Roman"/>
          <w:spacing w:val="2"/>
          <w:sz w:val="28"/>
          <w:szCs w:val="28"/>
          <w:lang w:eastAsia="ru-RU"/>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r w:rsidRPr="0039076D">
        <w:rPr>
          <w:rFonts w:ascii="Times New Roman" w:eastAsia="Times New Roman" w:hAnsi="Times New Roman" w:cs="Times New Roman"/>
          <w:spacing w:val="2"/>
          <w:sz w:val="28"/>
          <w:szCs w:val="28"/>
          <w:lang w:eastAsia="ru-RU"/>
        </w:rPr>
        <w:br/>
      </w:r>
    </w:p>
    <w:p w:rsidR="0039076D" w:rsidRPr="0039076D" w:rsidRDefault="0039076D" w:rsidP="0039076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9076D">
        <w:rPr>
          <w:rFonts w:ascii="Times New Roman" w:eastAsia="Times New Roman" w:hAnsi="Times New Roman" w:cs="Times New Roman"/>
          <w:spacing w:val="2"/>
          <w:sz w:val="28"/>
          <w:szCs w:val="28"/>
          <w:lang w:eastAsia="ru-RU"/>
        </w:rPr>
        <w:t>5) наблюдение за соблюдением обязательных требований при распространении</w:t>
      </w:r>
      <w:r w:rsidR="00132B20">
        <w:rPr>
          <w:rFonts w:ascii="Times New Roman" w:eastAsia="Times New Roman" w:hAnsi="Times New Roman" w:cs="Times New Roman"/>
          <w:spacing w:val="2"/>
          <w:sz w:val="28"/>
          <w:szCs w:val="28"/>
          <w:lang w:eastAsia="ru-RU"/>
        </w:rPr>
        <w:t> </w:t>
      </w:r>
      <w:r w:rsidRPr="0039076D">
        <w:rPr>
          <w:rFonts w:ascii="Times New Roman" w:eastAsia="Times New Roman" w:hAnsi="Times New Roman" w:cs="Times New Roman"/>
          <w:spacing w:val="2"/>
          <w:sz w:val="28"/>
          <w:szCs w:val="28"/>
          <w:lang w:eastAsia="ru-RU"/>
        </w:rPr>
        <w:t>рекламы;</w:t>
      </w:r>
      <w:r w:rsidRPr="0039076D">
        <w:rPr>
          <w:rFonts w:ascii="Times New Roman" w:eastAsia="Times New Roman" w:hAnsi="Times New Roman" w:cs="Times New Roman"/>
          <w:spacing w:val="2"/>
          <w:sz w:val="28"/>
          <w:szCs w:val="28"/>
          <w:lang w:eastAsia="ru-RU"/>
        </w:rPr>
        <w:br/>
      </w:r>
    </w:p>
    <w:p w:rsidR="0039076D" w:rsidRPr="0039076D" w:rsidRDefault="0039076D" w:rsidP="0039076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9076D">
        <w:rPr>
          <w:rFonts w:ascii="Times New Roman" w:eastAsia="Times New Roman" w:hAnsi="Times New Roman" w:cs="Times New Roman"/>
          <w:spacing w:val="2"/>
          <w:sz w:val="28"/>
          <w:szCs w:val="28"/>
          <w:lang w:eastAsia="ru-RU"/>
        </w:rPr>
        <w:t>6) наблюдение за соблюдением обязательных требований при размещении информации в сети "Интернет" и средствах массовой информации;</w:t>
      </w:r>
      <w:r w:rsidRPr="0039076D">
        <w:rPr>
          <w:rFonts w:ascii="Times New Roman" w:eastAsia="Times New Roman" w:hAnsi="Times New Roman" w:cs="Times New Roman"/>
          <w:spacing w:val="2"/>
          <w:sz w:val="28"/>
          <w:szCs w:val="28"/>
          <w:lang w:eastAsia="ru-RU"/>
        </w:rPr>
        <w:br/>
      </w:r>
    </w:p>
    <w:p w:rsidR="0039076D" w:rsidRPr="0039076D" w:rsidRDefault="0039076D" w:rsidP="0039076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9076D">
        <w:rPr>
          <w:rFonts w:ascii="Times New Roman" w:eastAsia="Times New Roman" w:hAnsi="Times New Roman" w:cs="Times New Roman"/>
          <w:spacing w:val="2"/>
          <w:sz w:val="28"/>
          <w:szCs w:val="28"/>
          <w:lang w:eastAsia="ru-RU"/>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r w:rsidRPr="0039076D">
        <w:rPr>
          <w:rFonts w:ascii="Times New Roman" w:eastAsia="Times New Roman" w:hAnsi="Times New Roman" w:cs="Times New Roman"/>
          <w:spacing w:val="2"/>
          <w:sz w:val="28"/>
          <w:szCs w:val="28"/>
          <w:lang w:eastAsia="ru-RU"/>
        </w:rPr>
        <w:br/>
      </w:r>
    </w:p>
    <w:p w:rsidR="0039076D" w:rsidRPr="0039076D" w:rsidRDefault="0039076D" w:rsidP="0039076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9076D">
        <w:rPr>
          <w:rFonts w:ascii="Times New Roman" w:eastAsia="Times New Roman" w:hAnsi="Times New Roman" w:cs="Times New Roman"/>
          <w:spacing w:val="2"/>
          <w:sz w:val="28"/>
          <w:szCs w:val="28"/>
          <w:lang w:eastAsia="ru-RU"/>
        </w:rPr>
        <w:lastRenderedPageBreak/>
        <w:t>8) другие виды и формы мероприятий по контролю, установленные федеральными законами.</w:t>
      </w:r>
      <w:r w:rsidRPr="0039076D">
        <w:rPr>
          <w:rFonts w:ascii="Times New Roman" w:eastAsia="Times New Roman" w:hAnsi="Times New Roman" w:cs="Times New Roman"/>
          <w:spacing w:val="2"/>
          <w:sz w:val="28"/>
          <w:szCs w:val="28"/>
          <w:lang w:eastAsia="ru-RU"/>
        </w:rPr>
        <w:br/>
      </w:r>
    </w:p>
    <w:p w:rsidR="0039076D" w:rsidRPr="0039076D" w:rsidRDefault="00363812" w:rsidP="0039076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39076D" w:rsidRPr="0039076D">
        <w:rPr>
          <w:rFonts w:ascii="Times New Roman" w:eastAsia="Times New Roman" w:hAnsi="Times New Roman" w:cs="Times New Roman"/>
          <w:spacing w:val="2"/>
          <w:sz w:val="28"/>
          <w:szCs w:val="28"/>
          <w:lang w:eastAsia="ru-RU"/>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r w:rsidR="0039076D" w:rsidRPr="0039076D">
        <w:rPr>
          <w:rFonts w:ascii="Times New Roman" w:eastAsia="Times New Roman" w:hAnsi="Times New Roman" w:cs="Times New Roman"/>
          <w:spacing w:val="2"/>
          <w:sz w:val="28"/>
          <w:szCs w:val="28"/>
          <w:lang w:eastAsia="ru-RU"/>
        </w:rPr>
        <w:br/>
      </w:r>
    </w:p>
    <w:p w:rsidR="0039076D" w:rsidRPr="0039076D" w:rsidRDefault="00363812" w:rsidP="0039076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39076D" w:rsidRPr="0039076D">
        <w:rPr>
          <w:rFonts w:ascii="Times New Roman" w:eastAsia="Times New Roman" w:hAnsi="Times New Roman" w:cs="Times New Roman"/>
          <w:spacing w:val="2"/>
          <w:sz w:val="28"/>
          <w:szCs w:val="28"/>
          <w:lang w:eastAsia="ru-RU"/>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r w:rsidR="0039076D" w:rsidRPr="0039076D">
        <w:rPr>
          <w:rFonts w:ascii="Times New Roman" w:eastAsia="Times New Roman" w:hAnsi="Times New Roman" w:cs="Times New Roman"/>
          <w:spacing w:val="2"/>
          <w:sz w:val="28"/>
          <w:szCs w:val="28"/>
          <w:lang w:eastAsia="ru-RU"/>
        </w:rPr>
        <w:br/>
      </w:r>
    </w:p>
    <w:p w:rsidR="0039076D" w:rsidRPr="0039076D" w:rsidRDefault="00363812" w:rsidP="0039076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39076D" w:rsidRPr="0039076D">
        <w:rPr>
          <w:rFonts w:ascii="Times New Roman" w:eastAsia="Times New Roman" w:hAnsi="Times New Roman" w:cs="Times New Roman"/>
          <w:spacing w:val="2"/>
          <w:sz w:val="28"/>
          <w:szCs w:val="28"/>
          <w:lang w:eastAsia="ru-RU"/>
        </w:rPr>
        <w:t>4. Порядок оформления и содержание заданий, указанных в части 2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w:t>
      </w:r>
      <w:r w:rsidR="00132B20">
        <w:rPr>
          <w:rFonts w:ascii="Times New Roman" w:eastAsia="Times New Roman" w:hAnsi="Times New Roman" w:cs="Times New Roman"/>
          <w:spacing w:val="2"/>
          <w:sz w:val="28"/>
          <w:szCs w:val="28"/>
          <w:lang w:eastAsia="ru-RU"/>
        </w:rPr>
        <w:t> </w:t>
      </w:r>
      <w:r w:rsidR="0039076D" w:rsidRPr="0039076D">
        <w:rPr>
          <w:rFonts w:ascii="Times New Roman" w:eastAsia="Times New Roman" w:hAnsi="Times New Roman" w:cs="Times New Roman"/>
          <w:spacing w:val="2"/>
          <w:sz w:val="28"/>
          <w:szCs w:val="28"/>
          <w:lang w:eastAsia="ru-RU"/>
        </w:rPr>
        <w:t>местного</w:t>
      </w:r>
      <w:r w:rsidR="00132B20">
        <w:rPr>
          <w:rFonts w:ascii="Times New Roman" w:eastAsia="Times New Roman" w:hAnsi="Times New Roman" w:cs="Times New Roman"/>
          <w:spacing w:val="2"/>
          <w:sz w:val="28"/>
          <w:szCs w:val="28"/>
          <w:lang w:eastAsia="ru-RU"/>
        </w:rPr>
        <w:t> </w:t>
      </w:r>
      <w:bookmarkStart w:id="0" w:name="_GoBack"/>
      <w:bookmarkEnd w:id="0"/>
      <w:r w:rsidR="0039076D" w:rsidRPr="0039076D">
        <w:rPr>
          <w:rFonts w:ascii="Times New Roman" w:eastAsia="Times New Roman" w:hAnsi="Times New Roman" w:cs="Times New Roman"/>
          <w:spacing w:val="2"/>
          <w:sz w:val="28"/>
          <w:szCs w:val="28"/>
          <w:lang w:eastAsia="ru-RU"/>
        </w:rPr>
        <w:t>самоуправления.</w:t>
      </w:r>
      <w:r w:rsidR="0039076D" w:rsidRPr="0039076D">
        <w:rPr>
          <w:rFonts w:ascii="Times New Roman" w:eastAsia="Times New Roman" w:hAnsi="Times New Roman" w:cs="Times New Roman"/>
          <w:spacing w:val="2"/>
          <w:sz w:val="28"/>
          <w:szCs w:val="28"/>
          <w:lang w:eastAsia="ru-RU"/>
        </w:rPr>
        <w:br/>
      </w:r>
    </w:p>
    <w:p w:rsidR="0039076D" w:rsidRPr="0039076D" w:rsidRDefault="00363812" w:rsidP="0039076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39076D" w:rsidRPr="0039076D">
        <w:rPr>
          <w:rFonts w:ascii="Times New Roman" w:eastAsia="Times New Roman" w:hAnsi="Times New Roman" w:cs="Times New Roman"/>
          <w:spacing w:val="2"/>
          <w:sz w:val="28"/>
          <w:szCs w:val="28"/>
          <w:lang w:eastAsia="ru-RU"/>
        </w:rPr>
        <w:t xml:space="preserve">5. 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0039076D" w:rsidRPr="0039076D">
        <w:rPr>
          <w:rFonts w:ascii="Times New Roman" w:eastAsia="Times New Roman" w:hAnsi="Times New Roman" w:cs="Times New Roman"/>
          <w:spacing w:val="2"/>
          <w:sz w:val="28"/>
          <w:szCs w:val="28"/>
          <w:lang w:eastAsia="ru-RU"/>
        </w:rPr>
        <w:lastRenderedPageBreak/>
        <w:t>пункте 2 части 2 статьи 10 настоящего Федерального закона.</w:t>
      </w:r>
      <w:r w:rsidR="0039076D" w:rsidRPr="0039076D">
        <w:rPr>
          <w:rFonts w:ascii="Times New Roman" w:eastAsia="Times New Roman" w:hAnsi="Times New Roman" w:cs="Times New Roman"/>
          <w:spacing w:val="2"/>
          <w:sz w:val="28"/>
          <w:szCs w:val="28"/>
          <w:lang w:eastAsia="ru-RU"/>
        </w:rPr>
        <w:br/>
      </w:r>
    </w:p>
    <w:p w:rsidR="0039076D" w:rsidRPr="0039076D" w:rsidRDefault="00363812" w:rsidP="0039076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spacing w:val="2"/>
          <w:sz w:val="28"/>
          <w:szCs w:val="28"/>
          <w:lang w:eastAsia="ru-RU"/>
        </w:rPr>
        <w:t>5.</w:t>
      </w:r>
      <w:r w:rsidR="0039076D" w:rsidRPr="0039076D">
        <w:rPr>
          <w:rFonts w:ascii="Times New Roman" w:eastAsia="Times New Roman" w:hAnsi="Times New Roman" w:cs="Times New Roman"/>
          <w:spacing w:val="2"/>
          <w:sz w:val="28"/>
          <w:szCs w:val="28"/>
          <w:lang w:eastAsia="ru-RU"/>
        </w:rPr>
        <w:t>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8_2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39076D" w:rsidRDefault="0039076D" w:rsidP="00BD4FD8">
      <w:pPr>
        <w:tabs>
          <w:tab w:val="left" w:pos="2580"/>
        </w:tabs>
        <w:spacing w:after="0"/>
        <w:jc w:val="both"/>
        <w:rPr>
          <w:rFonts w:ascii="Times New Roman" w:hAnsi="Times New Roman" w:cs="Times New Roman"/>
          <w:sz w:val="28"/>
          <w:szCs w:val="28"/>
        </w:rPr>
      </w:pPr>
    </w:p>
    <w:p w:rsidR="00D2312F" w:rsidRPr="00E038E4" w:rsidRDefault="0039076D" w:rsidP="00BD4FD8">
      <w:pPr>
        <w:tabs>
          <w:tab w:val="left" w:pos="2580"/>
        </w:tabs>
        <w:spacing w:after="0"/>
        <w:jc w:val="both"/>
        <w:rPr>
          <w:rFonts w:ascii="Times New Roman" w:hAnsi="Times New Roman" w:cs="Times New Roman"/>
          <w:sz w:val="28"/>
          <w:szCs w:val="28"/>
        </w:rPr>
      </w:pPr>
      <w:r w:rsidRPr="00E038E4">
        <w:rPr>
          <w:rFonts w:ascii="Times New Roman" w:hAnsi="Times New Roman" w:cs="Times New Roman"/>
          <w:sz w:val="28"/>
          <w:szCs w:val="28"/>
        </w:rPr>
        <w:t xml:space="preserve">    </w:t>
      </w:r>
      <w:r w:rsidR="00363812">
        <w:rPr>
          <w:rFonts w:ascii="Times New Roman" w:hAnsi="Times New Roman" w:cs="Times New Roman"/>
          <w:sz w:val="28"/>
          <w:szCs w:val="28"/>
        </w:rPr>
        <w:t>5.7</w:t>
      </w:r>
      <w:r w:rsidRPr="00E038E4">
        <w:rPr>
          <w:rFonts w:ascii="Times New Roman" w:hAnsi="Times New Roman" w:cs="Times New Roman"/>
          <w:sz w:val="28"/>
          <w:szCs w:val="28"/>
        </w:rPr>
        <w:t xml:space="preserve">. </w:t>
      </w:r>
      <w:r w:rsidR="00D2312F" w:rsidRPr="00E038E4">
        <w:rPr>
          <w:rFonts w:ascii="Times New Roman" w:hAnsi="Times New Roman" w:cs="Times New Roman"/>
          <w:sz w:val="28"/>
          <w:szCs w:val="28"/>
        </w:rPr>
        <w:t>Документы, составленные по результатам проверки, содержащие сведения, составляющие коммерческую или иную охраняемую законом тайну, оформляются соблюдением требований, предусмотренных законодательство.</w:t>
      </w:r>
    </w:p>
    <w:p w:rsidR="00D2312F" w:rsidRPr="00E038E4" w:rsidRDefault="00D2312F" w:rsidP="00BD4FD8">
      <w:pPr>
        <w:tabs>
          <w:tab w:val="left" w:pos="2580"/>
        </w:tabs>
        <w:spacing w:after="0"/>
        <w:jc w:val="both"/>
        <w:rPr>
          <w:rFonts w:ascii="Times New Roman" w:hAnsi="Times New Roman" w:cs="Times New Roman"/>
          <w:sz w:val="28"/>
          <w:szCs w:val="28"/>
        </w:rPr>
      </w:pPr>
      <w:r w:rsidRPr="00E038E4">
        <w:rPr>
          <w:rFonts w:ascii="Times New Roman" w:hAnsi="Times New Roman" w:cs="Times New Roman"/>
          <w:sz w:val="28"/>
          <w:szCs w:val="28"/>
        </w:rPr>
        <w:t xml:space="preserve">   </w:t>
      </w:r>
      <w:r w:rsidR="00363812">
        <w:rPr>
          <w:rFonts w:ascii="Times New Roman" w:hAnsi="Times New Roman" w:cs="Times New Roman"/>
          <w:sz w:val="28"/>
          <w:szCs w:val="28"/>
        </w:rPr>
        <w:t>5.8</w:t>
      </w:r>
      <w:r w:rsidRPr="00E038E4">
        <w:rPr>
          <w:rFonts w:ascii="Times New Roman" w:hAnsi="Times New Roman" w:cs="Times New Roman"/>
          <w:sz w:val="28"/>
          <w:szCs w:val="28"/>
        </w:rPr>
        <w:t>. Должностные лица осуществляют учет проверок в книге проверок соблюдения законодательства (далее – книга проверок), которая ведется в органе муниципального контроля по форме согласно приложению № 2 к настоящему Положению.</w:t>
      </w:r>
    </w:p>
    <w:p w:rsidR="00D2312F" w:rsidRPr="007111AB" w:rsidRDefault="00D2312F" w:rsidP="00D2312F">
      <w:pPr>
        <w:tabs>
          <w:tab w:val="left" w:pos="2580"/>
        </w:tabs>
        <w:spacing w:after="0"/>
        <w:jc w:val="center"/>
        <w:rPr>
          <w:rFonts w:ascii="Times New Roman" w:hAnsi="Times New Roman" w:cs="Times New Roman"/>
          <w:sz w:val="28"/>
          <w:szCs w:val="28"/>
        </w:rPr>
      </w:pPr>
    </w:p>
    <w:p w:rsidR="009423D7" w:rsidRPr="007111AB" w:rsidRDefault="00D2312F" w:rsidP="00D2312F">
      <w:pPr>
        <w:tabs>
          <w:tab w:val="left" w:pos="2580"/>
        </w:tabs>
        <w:spacing w:after="0"/>
        <w:jc w:val="center"/>
        <w:rPr>
          <w:rFonts w:ascii="Times New Roman" w:hAnsi="Times New Roman" w:cs="Times New Roman"/>
          <w:b/>
          <w:sz w:val="28"/>
          <w:szCs w:val="28"/>
        </w:rPr>
      </w:pPr>
      <w:r w:rsidRPr="007111AB">
        <w:rPr>
          <w:rFonts w:ascii="Times New Roman" w:hAnsi="Times New Roman" w:cs="Times New Roman"/>
          <w:b/>
          <w:sz w:val="28"/>
          <w:szCs w:val="28"/>
        </w:rPr>
        <w:t>3. Порядок разработки ежегодных</w:t>
      </w:r>
    </w:p>
    <w:p w:rsidR="00D2312F" w:rsidRPr="007111AB" w:rsidRDefault="00D2312F" w:rsidP="00D2312F">
      <w:pPr>
        <w:tabs>
          <w:tab w:val="left" w:pos="2580"/>
        </w:tabs>
        <w:spacing w:after="0"/>
        <w:jc w:val="center"/>
        <w:rPr>
          <w:rFonts w:ascii="Times New Roman" w:hAnsi="Times New Roman" w:cs="Times New Roman"/>
          <w:b/>
          <w:sz w:val="28"/>
          <w:szCs w:val="28"/>
        </w:rPr>
      </w:pPr>
      <w:r w:rsidRPr="007111AB">
        <w:rPr>
          <w:rFonts w:ascii="Times New Roman" w:hAnsi="Times New Roman" w:cs="Times New Roman"/>
          <w:b/>
          <w:sz w:val="28"/>
          <w:szCs w:val="28"/>
        </w:rPr>
        <w:t xml:space="preserve"> планов проведения плановых проверок</w:t>
      </w:r>
    </w:p>
    <w:p w:rsidR="0018721E" w:rsidRPr="007111AB" w:rsidRDefault="0018721E" w:rsidP="0018721E">
      <w:pPr>
        <w:tabs>
          <w:tab w:val="left" w:pos="2580"/>
        </w:tabs>
        <w:spacing w:after="0"/>
        <w:jc w:val="both"/>
        <w:rPr>
          <w:rFonts w:ascii="Times New Roman" w:hAnsi="Times New Roman" w:cs="Times New Roman"/>
          <w:sz w:val="28"/>
          <w:szCs w:val="28"/>
        </w:rPr>
      </w:pPr>
    </w:p>
    <w:p w:rsidR="0018721E" w:rsidRPr="007111AB" w:rsidRDefault="0018721E" w:rsidP="0018721E">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3.1. При разработке ежегодных планов проведения проверок юридических лиц и индивидуальных предпринимателей органов муниципального контроля предусматриваются:</w:t>
      </w:r>
    </w:p>
    <w:p w:rsidR="0018721E" w:rsidRPr="007111AB" w:rsidRDefault="0018721E" w:rsidP="0018721E">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1)</w:t>
      </w:r>
      <w:r w:rsidR="00FC02F4">
        <w:rPr>
          <w:rFonts w:ascii="Times New Roman" w:hAnsi="Times New Roman" w:cs="Times New Roman"/>
          <w:sz w:val="28"/>
          <w:szCs w:val="28"/>
        </w:rPr>
        <w:t xml:space="preserve"> </w:t>
      </w:r>
      <w:r w:rsidRPr="007111AB">
        <w:rPr>
          <w:rFonts w:ascii="Times New Roman" w:hAnsi="Times New Roman" w:cs="Times New Roman"/>
          <w:sz w:val="28"/>
          <w:szCs w:val="28"/>
        </w:rPr>
        <w:t>включение плановых проверок юридических лиц и индивидуальных предпринимателей в проект ежегодного плана по основаниям и на условиях, которые уставлены частью 4.1. статьи 20 Жилищного кодекса;</w:t>
      </w:r>
    </w:p>
    <w:p w:rsidR="00E14934" w:rsidRPr="007111AB" w:rsidRDefault="00E14934" w:rsidP="0018721E">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2) составление проекта ежегодного плана по форме, предусмотренной приложением к Правилам подготовки органами государственного контроля (надзора) органами муниципального контроля ежегодных планов проведения проверок юридических лиц и индивидуальных предпринимателе, утвержденных постановлением правительства Российской Федерации от 30 июня 2010 года № 489 (далее - Правила);</w:t>
      </w:r>
    </w:p>
    <w:p w:rsidR="00E14934" w:rsidRPr="007111AB" w:rsidRDefault="00E14934" w:rsidP="0018721E">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3) направление проекта ежегодного плана до 1 сентября года, предшествующего года проведения плановых проверок, для рассмотрения в органы прокуратуры;</w:t>
      </w:r>
    </w:p>
    <w:p w:rsidR="00E14934" w:rsidRPr="007111AB" w:rsidRDefault="00E14934" w:rsidP="0018721E">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4)</w:t>
      </w:r>
      <w:r w:rsidR="00FC02F4">
        <w:rPr>
          <w:rFonts w:ascii="Times New Roman" w:hAnsi="Times New Roman" w:cs="Times New Roman"/>
          <w:sz w:val="28"/>
          <w:szCs w:val="28"/>
        </w:rPr>
        <w:t xml:space="preserve"> </w:t>
      </w:r>
      <w:r w:rsidRPr="007111AB">
        <w:rPr>
          <w:rFonts w:ascii="Times New Roman" w:hAnsi="Times New Roman" w:cs="Times New Roman"/>
          <w:sz w:val="28"/>
          <w:szCs w:val="28"/>
        </w:rPr>
        <w:t>доработка проекта ежегодного плана с учетом предложений органов прокуратуры, поступивших по результатам рассмотрения указанного проекта и его утверждение руководителем органа муниципального контроля.</w:t>
      </w:r>
    </w:p>
    <w:p w:rsidR="00C23881" w:rsidRPr="007111AB" w:rsidRDefault="00E14934" w:rsidP="0018721E">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lastRenderedPageBreak/>
        <w:t xml:space="preserve">    3.2. В ежегодных планах проведения плановых проверок юридических лиц, индивидуальных предпринимателей </w:t>
      </w:r>
      <w:r w:rsidR="00C23881" w:rsidRPr="007111AB">
        <w:rPr>
          <w:rFonts w:ascii="Times New Roman" w:hAnsi="Times New Roman" w:cs="Times New Roman"/>
          <w:sz w:val="28"/>
          <w:szCs w:val="28"/>
        </w:rPr>
        <w:t>указывается сведения, предусмотренные Федеральным законодательством в этой сфере.</w:t>
      </w:r>
    </w:p>
    <w:p w:rsidR="00E14934" w:rsidRPr="007111AB" w:rsidRDefault="00C23881" w:rsidP="0018721E">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3.3. Утвержденный ежегодный план проведения плановых проверок юридических лиц, индивидуальных предпринимателей </w:t>
      </w:r>
      <w:r w:rsidR="00E14934" w:rsidRPr="007111AB">
        <w:rPr>
          <w:rFonts w:ascii="Times New Roman" w:hAnsi="Times New Roman" w:cs="Times New Roman"/>
          <w:sz w:val="28"/>
          <w:szCs w:val="28"/>
        </w:rPr>
        <w:t>и граждан доводится до сведения заинтересованных лиц посредством его официального опубликования в местной газете либо размещения на официальном сайте администрации городского поселения «Шерловогорское» в информационно-телекоммуникационной сети «Интернет»</w:t>
      </w:r>
      <w:r w:rsidRPr="007111AB">
        <w:rPr>
          <w:rFonts w:ascii="Times New Roman" w:hAnsi="Times New Roman" w:cs="Times New Roman"/>
          <w:sz w:val="28"/>
          <w:szCs w:val="28"/>
        </w:rPr>
        <w:t xml:space="preserve"> до 31 декабря текущего календарного года.</w:t>
      </w:r>
    </w:p>
    <w:p w:rsidR="00C23881" w:rsidRPr="007111AB" w:rsidRDefault="00C23881" w:rsidP="0018721E">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3.4. изменения в ежегодный план проверок юридических лиц, индивидуальных предпринимателей и граждан вносятся в порядке, установленном Правилами.</w:t>
      </w:r>
    </w:p>
    <w:p w:rsidR="00C23881" w:rsidRPr="007111AB" w:rsidRDefault="00C23881" w:rsidP="0018721E">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3.5.</w:t>
      </w:r>
      <w:r w:rsidR="00737F75" w:rsidRPr="007111AB">
        <w:rPr>
          <w:rFonts w:ascii="Times New Roman" w:hAnsi="Times New Roman" w:cs="Times New Roman"/>
          <w:sz w:val="28"/>
          <w:szCs w:val="28"/>
        </w:rPr>
        <w:t xml:space="preserve"> </w:t>
      </w:r>
      <w:r w:rsidR="00F47FCB" w:rsidRPr="007111AB">
        <w:rPr>
          <w:rFonts w:ascii="Times New Roman" w:hAnsi="Times New Roman" w:cs="Times New Roman"/>
          <w:sz w:val="28"/>
          <w:szCs w:val="28"/>
        </w:rPr>
        <w:t>Ежегодные планы проведения проверок физических лиц составляются в целях обеспечения муниципального контроля за соблюдением ими законодательства в сфере использования и сохранности муниципального жилищного фонда, а также в отношении, которых органом муниципального контроля были выданы предписания об устранении нарушения законодательства в сфере использования и сохранности муниципального жилищного фонда, и утверждаются руководителем администрации поселения.</w:t>
      </w:r>
    </w:p>
    <w:p w:rsidR="00352627" w:rsidRPr="007111AB" w:rsidRDefault="00352627" w:rsidP="0018721E">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3.6. Основаниями для включения плановых проверок физических лиц в проект ежегодного плана проведения плановых проверок физических лиц  органом муниципального контроля за соблюдением ими законодательства в сфере использования и сохранности муниципального жилищного фонда, являются поступившие от органов государственной власти, органов местного самоуправления, физических и юридических лиц, индивидуальных предпринимателей сведения о наличии нарушений законодательства в сфере использования и сохранности муниципального жилищного фонда.</w:t>
      </w:r>
    </w:p>
    <w:p w:rsidR="00352627" w:rsidRPr="007111AB" w:rsidRDefault="00352627" w:rsidP="00352627">
      <w:pPr>
        <w:tabs>
          <w:tab w:val="left" w:pos="2580"/>
        </w:tabs>
        <w:spacing w:after="0"/>
        <w:jc w:val="center"/>
        <w:rPr>
          <w:rFonts w:ascii="Times New Roman" w:hAnsi="Times New Roman" w:cs="Times New Roman"/>
          <w:sz w:val="28"/>
          <w:szCs w:val="28"/>
        </w:rPr>
      </w:pPr>
    </w:p>
    <w:p w:rsidR="00352627" w:rsidRPr="007111AB" w:rsidRDefault="00352627" w:rsidP="00352627">
      <w:pPr>
        <w:tabs>
          <w:tab w:val="left" w:pos="2580"/>
        </w:tabs>
        <w:spacing w:after="0"/>
        <w:jc w:val="center"/>
        <w:rPr>
          <w:rFonts w:ascii="Times New Roman" w:hAnsi="Times New Roman" w:cs="Times New Roman"/>
          <w:sz w:val="28"/>
          <w:szCs w:val="28"/>
        </w:rPr>
      </w:pPr>
    </w:p>
    <w:p w:rsidR="00352627" w:rsidRPr="007111AB" w:rsidRDefault="00352627" w:rsidP="00352627">
      <w:pPr>
        <w:tabs>
          <w:tab w:val="left" w:pos="2580"/>
        </w:tabs>
        <w:spacing w:after="0"/>
        <w:jc w:val="center"/>
        <w:rPr>
          <w:rFonts w:ascii="Times New Roman" w:hAnsi="Times New Roman" w:cs="Times New Roman"/>
          <w:b/>
          <w:sz w:val="28"/>
          <w:szCs w:val="28"/>
        </w:rPr>
      </w:pPr>
      <w:r w:rsidRPr="007111AB">
        <w:rPr>
          <w:rFonts w:ascii="Times New Roman" w:hAnsi="Times New Roman" w:cs="Times New Roman"/>
          <w:b/>
          <w:sz w:val="28"/>
          <w:szCs w:val="28"/>
        </w:rPr>
        <w:t>4. Сроки проведения проверок</w:t>
      </w:r>
    </w:p>
    <w:p w:rsidR="001E176C" w:rsidRPr="007111AB" w:rsidRDefault="001E176C" w:rsidP="00352627">
      <w:pPr>
        <w:tabs>
          <w:tab w:val="left" w:pos="2580"/>
        </w:tabs>
        <w:spacing w:after="0"/>
        <w:jc w:val="center"/>
        <w:rPr>
          <w:rFonts w:ascii="Times New Roman" w:hAnsi="Times New Roman" w:cs="Times New Roman"/>
          <w:b/>
          <w:sz w:val="28"/>
          <w:szCs w:val="28"/>
        </w:rPr>
      </w:pPr>
    </w:p>
    <w:p w:rsidR="002D7141" w:rsidRPr="00AC4968" w:rsidRDefault="00644806" w:rsidP="00AC4968">
      <w:pPr>
        <w:tabs>
          <w:tab w:val="left" w:pos="2580"/>
        </w:tabs>
        <w:spacing w:after="0"/>
        <w:jc w:val="both"/>
        <w:rPr>
          <w:rFonts w:ascii="Times New Roman" w:hAnsi="Times New Roman" w:cs="Times New Roman"/>
          <w:spacing w:val="2"/>
          <w:sz w:val="28"/>
          <w:szCs w:val="28"/>
        </w:rPr>
      </w:pPr>
      <w:r w:rsidRPr="007111AB">
        <w:rPr>
          <w:rFonts w:ascii="Times New Roman" w:hAnsi="Times New Roman" w:cs="Times New Roman"/>
          <w:sz w:val="28"/>
          <w:szCs w:val="28"/>
        </w:rPr>
        <w:t xml:space="preserve">    </w:t>
      </w:r>
      <w:r w:rsidRPr="00AC4968">
        <w:rPr>
          <w:rFonts w:ascii="Times New Roman" w:hAnsi="Times New Roman" w:cs="Times New Roman"/>
          <w:sz w:val="28"/>
          <w:szCs w:val="28"/>
        </w:rPr>
        <w:t xml:space="preserve"> 4.1. </w:t>
      </w:r>
      <w:r w:rsidR="002D7141" w:rsidRPr="00AC4968">
        <w:rPr>
          <w:rFonts w:ascii="Times New Roman" w:hAnsi="Times New Roman" w:cs="Times New Roman"/>
          <w:spacing w:val="2"/>
          <w:sz w:val="28"/>
          <w:szCs w:val="28"/>
        </w:rPr>
        <w:t xml:space="preserve"> 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2D7141" w:rsidRPr="00AC4968">
        <w:rPr>
          <w:rFonts w:ascii="Times New Roman" w:hAnsi="Times New Roman" w:cs="Times New Roman"/>
          <w:spacing w:val="2"/>
          <w:sz w:val="28"/>
          <w:szCs w:val="28"/>
        </w:rPr>
        <w:br/>
      </w:r>
      <w:r w:rsidR="002D7141" w:rsidRPr="00AC4968">
        <w:rPr>
          <w:rFonts w:ascii="Times New Roman" w:hAnsi="Times New Roman" w:cs="Times New Roman"/>
          <w:spacing w:val="2"/>
          <w:sz w:val="28"/>
          <w:szCs w:val="28"/>
        </w:rPr>
        <w:lastRenderedPageBreak/>
        <w:br/>
      </w:r>
    </w:p>
    <w:p w:rsidR="002D7141" w:rsidRPr="00AC4968" w:rsidRDefault="00AC4968" w:rsidP="00AC4968">
      <w:pPr>
        <w:pStyle w:val="formattext"/>
        <w:shd w:val="clear" w:color="auto" w:fill="FFFFFF"/>
        <w:spacing w:before="0" w:beforeAutospacing="0" w:after="0" w:afterAutospacing="0" w:line="315" w:lineRule="atLeast"/>
        <w:jc w:val="both"/>
        <w:textAlignment w:val="baseline"/>
        <w:rPr>
          <w:spacing w:val="2"/>
          <w:sz w:val="28"/>
          <w:szCs w:val="28"/>
        </w:rPr>
      </w:pPr>
      <w:r w:rsidRPr="00AC4968">
        <w:rPr>
          <w:spacing w:val="2"/>
          <w:sz w:val="28"/>
          <w:szCs w:val="28"/>
        </w:rPr>
        <w:t xml:space="preserve">4.2. </w:t>
      </w:r>
      <w:r w:rsidR="002D7141" w:rsidRPr="00AC4968">
        <w:rPr>
          <w:spacing w:val="2"/>
          <w:sz w:val="28"/>
          <w:szCs w:val="28"/>
        </w:rPr>
        <w:t xml:space="preserve">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D7141" w:rsidRPr="002D7141" w:rsidRDefault="002D7141" w:rsidP="0018721E">
      <w:pPr>
        <w:tabs>
          <w:tab w:val="left" w:pos="2580"/>
        </w:tabs>
        <w:spacing w:after="0"/>
        <w:jc w:val="both"/>
        <w:rPr>
          <w:rFonts w:ascii="Times New Roman" w:hAnsi="Times New Roman" w:cs="Times New Roman"/>
          <w:color w:val="FF0000"/>
          <w:sz w:val="28"/>
          <w:szCs w:val="28"/>
        </w:rPr>
      </w:pPr>
    </w:p>
    <w:p w:rsidR="00D2312F" w:rsidRPr="007111AB" w:rsidRDefault="00D2312F" w:rsidP="00BD4FD8">
      <w:pPr>
        <w:tabs>
          <w:tab w:val="left" w:pos="2580"/>
        </w:tabs>
        <w:spacing w:after="0"/>
        <w:jc w:val="both"/>
        <w:rPr>
          <w:rFonts w:ascii="Times New Roman" w:hAnsi="Times New Roman" w:cs="Times New Roman"/>
          <w:sz w:val="28"/>
          <w:szCs w:val="28"/>
        </w:rPr>
      </w:pPr>
    </w:p>
    <w:p w:rsidR="00DF7EE0" w:rsidRPr="007111AB" w:rsidRDefault="00DF7EE0" w:rsidP="00DF7EE0">
      <w:pPr>
        <w:tabs>
          <w:tab w:val="left" w:pos="2580"/>
        </w:tabs>
        <w:spacing w:after="0"/>
        <w:jc w:val="center"/>
        <w:rPr>
          <w:rFonts w:ascii="Times New Roman" w:hAnsi="Times New Roman" w:cs="Times New Roman"/>
          <w:b/>
          <w:sz w:val="28"/>
          <w:szCs w:val="28"/>
        </w:rPr>
      </w:pPr>
      <w:r w:rsidRPr="007111AB">
        <w:rPr>
          <w:rFonts w:ascii="Times New Roman" w:hAnsi="Times New Roman" w:cs="Times New Roman"/>
          <w:b/>
          <w:sz w:val="28"/>
          <w:szCs w:val="28"/>
        </w:rPr>
        <w:t>5. Права и обязанности должностных лиц</w:t>
      </w:r>
    </w:p>
    <w:p w:rsidR="00DF7EE0" w:rsidRPr="007111AB" w:rsidRDefault="00DF7EE0" w:rsidP="00DF7EE0">
      <w:pPr>
        <w:tabs>
          <w:tab w:val="left" w:pos="2580"/>
        </w:tabs>
        <w:spacing w:after="0"/>
        <w:jc w:val="center"/>
        <w:rPr>
          <w:rFonts w:ascii="Times New Roman" w:hAnsi="Times New Roman" w:cs="Times New Roman"/>
          <w:b/>
          <w:sz w:val="28"/>
          <w:szCs w:val="28"/>
        </w:rPr>
      </w:pPr>
      <w:r w:rsidRPr="007111AB">
        <w:rPr>
          <w:rFonts w:ascii="Times New Roman" w:hAnsi="Times New Roman" w:cs="Times New Roman"/>
          <w:b/>
          <w:sz w:val="28"/>
          <w:szCs w:val="28"/>
        </w:rPr>
        <w:t>При проведении муниципального контроля</w:t>
      </w:r>
    </w:p>
    <w:p w:rsidR="00B90C36" w:rsidRPr="007111AB" w:rsidRDefault="00B90C36" w:rsidP="00B90C36">
      <w:pPr>
        <w:tabs>
          <w:tab w:val="left" w:pos="2580"/>
        </w:tabs>
        <w:spacing w:after="0"/>
        <w:jc w:val="both"/>
        <w:rPr>
          <w:rFonts w:ascii="Times New Roman" w:hAnsi="Times New Roman" w:cs="Times New Roman"/>
          <w:b/>
          <w:sz w:val="28"/>
          <w:szCs w:val="28"/>
        </w:rPr>
      </w:pPr>
    </w:p>
    <w:p w:rsidR="00B90C36" w:rsidRPr="007111AB" w:rsidRDefault="00B90C36"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5.1. При осуществлении муниципального контроля должностные лица имеют право:</w:t>
      </w:r>
    </w:p>
    <w:p w:rsidR="00B90C36" w:rsidRPr="007111AB" w:rsidRDefault="00B90C36"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90C36" w:rsidRPr="007111AB" w:rsidRDefault="00B90C36"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2) беспрепятственно по предъявлении служебного удостоверения и копии распоряжения администрации поселения о назначении проверки посещать территории и расположенные на них многоквартирные дома, помещения общего пользования</w:t>
      </w:r>
      <w:r w:rsidR="005D6C96" w:rsidRPr="007111AB">
        <w:rPr>
          <w:rFonts w:ascii="Times New Roman" w:hAnsi="Times New Roman" w:cs="Times New Roman"/>
          <w:sz w:val="28"/>
          <w:szCs w:val="28"/>
        </w:rPr>
        <w:t xml:space="preserve"> многоквартирных домов</w:t>
      </w:r>
      <w:r w:rsidRPr="007111AB">
        <w:rPr>
          <w:rFonts w:ascii="Times New Roman" w:hAnsi="Times New Roman" w:cs="Times New Roman"/>
          <w:sz w:val="28"/>
          <w:szCs w:val="28"/>
        </w:rPr>
        <w:t>,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w:t>
      </w:r>
      <w:r w:rsidR="007111AB">
        <w:rPr>
          <w:rFonts w:ascii="Times New Roman" w:hAnsi="Times New Roman" w:cs="Times New Roman"/>
          <w:sz w:val="28"/>
          <w:szCs w:val="28"/>
        </w:rPr>
        <w:t xml:space="preserve"> </w:t>
      </w:r>
      <w:r w:rsidRPr="007111AB">
        <w:rPr>
          <w:rFonts w:ascii="Times New Roman" w:hAnsi="Times New Roman" w:cs="Times New Roman"/>
          <w:sz w:val="28"/>
          <w:szCs w:val="28"/>
        </w:rPr>
        <w:t>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w:t>
      </w:r>
      <w:r w:rsidR="005D6C96" w:rsidRPr="007111AB">
        <w:rPr>
          <w:rFonts w:ascii="Times New Roman" w:hAnsi="Times New Roman" w:cs="Times New Roman"/>
          <w:sz w:val="28"/>
          <w:szCs w:val="28"/>
        </w:rPr>
        <w:t xml:space="preserve">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 законодательства Российской Федерации, правомерность избрания</w:t>
      </w:r>
      <w:r w:rsidR="00C26C89" w:rsidRPr="007111AB">
        <w:rPr>
          <w:rFonts w:ascii="Times New Roman" w:hAnsi="Times New Roman" w:cs="Times New Roman"/>
          <w:sz w:val="28"/>
          <w:szCs w:val="28"/>
        </w:rPr>
        <w:t xml:space="preserve"> общим собранием членов товарищества собственников жилья представителя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соответствии со статьей 162 </w:t>
      </w:r>
      <w:r w:rsidR="00C26C89" w:rsidRPr="007111AB">
        <w:rPr>
          <w:rFonts w:ascii="Times New Roman" w:hAnsi="Times New Roman" w:cs="Times New Roman"/>
          <w:sz w:val="28"/>
          <w:szCs w:val="28"/>
        </w:rPr>
        <w:lastRenderedPageBreak/>
        <w:t>Жилищного Кодекса, правомерность утверждения условий этого договора и его заключения;</w:t>
      </w:r>
    </w:p>
    <w:p w:rsidR="00C26C89" w:rsidRPr="007111AB" w:rsidRDefault="00C26C89"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C26C89" w:rsidRPr="007111AB" w:rsidRDefault="00C26C89"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26C89" w:rsidRPr="007111AB" w:rsidRDefault="00C26C89"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26C89" w:rsidRPr="007111AB" w:rsidRDefault="00C26C89"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5.2. Должностные лица обязаны:</w:t>
      </w:r>
    </w:p>
    <w:p w:rsidR="00D93A45" w:rsidRPr="007111AB" w:rsidRDefault="00D93A45"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93A45" w:rsidRPr="007111AB" w:rsidRDefault="00D93A45"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2) соблюдать законодательства Российской Федерации, права и законные интересы физического и юридического лица, индивидуального предпринимателя, проверка которых проводится;</w:t>
      </w:r>
    </w:p>
    <w:p w:rsidR="00D93A45" w:rsidRPr="007111AB" w:rsidRDefault="00D93A45"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3) проводить проверку на основании распоряжения органа муниципального контроля о ее проведении в соответствии с ее назначением;</w:t>
      </w:r>
    </w:p>
    <w:p w:rsidR="00D93A45" w:rsidRPr="007111AB" w:rsidRDefault="00D93A45"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копии документа о согласии проведения проверки;</w:t>
      </w:r>
    </w:p>
    <w:p w:rsidR="00D93A45" w:rsidRPr="007111AB" w:rsidRDefault="00D93A45"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93A45" w:rsidRPr="007111AB" w:rsidRDefault="00D93A45"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6)</w:t>
      </w:r>
      <w:r w:rsidR="00E437E2" w:rsidRPr="007111AB">
        <w:rPr>
          <w:rFonts w:ascii="Times New Roman" w:hAnsi="Times New Roman" w:cs="Times New Roman"/>
          <w:sz w:val="28"/>
          <w:szCs w:val="28"/>
        </w:rPr>
        <w:t xml:space="preserve"> </w:t>
      </w:r>
      <w:r w:rsidR="00B3637B" w:rsidRPr="007111AB">
        <w:rPr>
          <w:rFonts w:ascii="Times New Roman" w:hAnsi="Times New Roman" w:cs="Times New Roman"/>
          <w:sz w:val="28"/>
          <w:szCs w:val="28"/>
        </w:rPr>
        <w:t>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информации и документы, относящиеся к предмету проверки;</w:t>
      </w:r>
    </w:p>
    <w:p w:rsidR="00B3637B" w:rsidRPr="007111AB" w:rsidRDefault="00B3637B"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lastRenderedPageBreak/>
        <w:t xml:space="preserve">    7) знакомить физическое лицо,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728E4" w:rsidRPr="006728E4" w:rsidRDefault="00B3637B"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8) </w:t>
      </w:r>
      <w:r w:rsidR="006728E4" w:rsidRPr="00AC4968">
        <w:rPr>
          <w:rFonts w:ascii="Times New Roman" w:hAnsi="Times New Roman" w:cs="Times New Roman"/>
          <w:spacing w:val="2"/>
          <w:sz w:val="28"/>
          <w:szCs w:val="28"/>
          <w:shd w:val="clear" w:color="auto" w:fill="FFFFFF"/>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3637B" w:rsidRPr="007111AB" w:rsidRDefault="00B3637B"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9)</w:t>
      </w:r>
      <w:r w:rsidR="00E437E2" w:rsidRPr="007111AB">
        <w:rPr>
          <w:rFonts w:ascii="Times New Roman" w:hAnsi="Times New Roman" w:cs="Times New Roman"/>
          <w:sz w:val="28"/>
          <w:szCs w:val="28"/>
        </w:rPr>
        <w:t xml:space="preserve"> </w:t>
      </w:r>
      <w:r w:rsidRPr="007111AB">
        <w:rPr>
          <w:rFonts w:ascii="Times New Roman" w:hAnsi="Times New Roman" w:cs="Times New Roman"/>
          <w:sz w:val="28"/>
          <w:szCs w:val="28"/>
        </w:rPr>
        <w:t>доказывать обоснованность с</w:t>
      </w:r>
      <w:r w:rsidR="006B0D66" w:rsidRPr="007111AB">
        <w:rPr>
          <w:rFonts w:ascii="Times New Roman" w:hAnsi="Times New Roman" w:cs="Times New Roman"/>
          <w:sz w:val="28"/>
          <w:szCs w:val="28"/>
        </w:rPr>
        <w:t>вои</w:t>
      </w:r>
      <w:r w:rsidRPr="007111AB">
        <w:rPr>
          <w:rFonts w:ascii="Times New Roman" w:hAnsi="Times New Roman" w:cs="Times New Roman"/>
          <w:sz w:val="28"/>
          <w:szCs w:val="28"/>
        </w:rPr>
        <w:t>х действий при их обжаловании физическими и юридическими</w:t>
      </w:r>
      <w:r w:rsidR="006B0D66" w:rsidRPr="007111AB">
        <w:rPr>
          <w:rFonts w:ascii="Times New Roman" w:hAnsi="Times New Roman" w:cs="Times New Roman"/>
          <w:sz w:val="28"/>
          <w:szCs w:val="28"/>
        </w:rPr>
        <w:t xml:space="preserve"> лицами, индивидуальными предпринимателями в порядке, установленном законодательством Российской Федерации;</w:t>
      </w:r>
    </w:p>
    <w:p w:rsidR="006B0D66" w:rsidRPr="007111AB" w:rsidRDefault="006B0D66"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10) </w:t>
      </w:r>
      <w:r w:rsidR="00E437E2" w:rsidRPr="007111AB">
        <w:rPr>
          <w:rFonts w:ascii="Times New Roman" w:hAnsi="Times New Roman" w:cs="Times New Roman"/>
          <w:sz w:val="28"/>
          <w:szCs w:val="28"/>
        </w:rPr>
        <w:t xml:space="preserve"> </w:t>
      </w:r>
      <w:r w:rsidRPr="007111AB">
        <w:rPr>
          <w:rFonts w:ascii="Times New Roman" w:hAnsi="Times New Roman" w:cs="Times New Roman"/>
          <w:sz w:val="28"/>
          <w:szCs w:val="28"/>
        </w:rPr>
        <w:t>соблюдать сроки проведения проверки, установленные Федеральным законом;</w:t>
      </w:r>
    </w:p>
    <w:p w:rsidR="006B0D66" w:rsidRPr="007111AB" w:rsidRDefault="006B0D66"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11) </w:t>
      </w:r>
      <w:r w:rsidR="00E437E2" w:rsidRPr="007111AB">
        <w:rPr>
          <w:rFonts w:ascii="Times New Roman" w:hAnsi="Times New Roman" w:cs="Times New Roman"/>
          <w:sz w:val="28"/>
          <w:szCs w:val="28"/>
        </w:rPr>
        <w:t xml:space="preserve"> </w:t>
      </w:r>
      <w:r w:rsidRPr="007111AB">
        <w:rPr>
          <w:rFonts w:ascii="Times New Roman" w:hAnsi="Times New Roman" w:cs="Times New Roman"/>
          <w:sz w:val="28"/>
          <w:szCs w:val="28"/>
        </w:rPr>
        <w:t>не требовать от физического 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B0D66" w:rsidRPr="007111AB" w:rsidRDefault="00FE7517" w:rsidP="00B90C36">
      <w:pPr>
        <w:tabs>
          <w:tab w:val="left" w:pos="2580"/>
        </w:tabs>
        <w:spacing w:after="0"/>
        <w:jc w:val="both"/>
        <w:rPr>
          <w:rFonts w:ascii="Times New Roman" w:hAnsi="Times New Roman" w:cs="Times New Roman"/>
          <w:sz w:val="28"/>
          <w:szCs w:val="28"/>
        </w:rPr>
      </w:pPr>
      <w:r>
        <w:rPr>
          <w:rFonts w:ascii="Times New Roman" w:hAnsi="Times New Roman" w:cs="Times New Roman"/>
          <w:sz w:val="28"/>
          <w:szCs w:val="28"/>
        </w:rPr>
        <w:t xml:space="preserve">   12</w:t>
      </w:r>
      <w:r w:rsidR="006B0D66" w:rsidRPr="007111AB">
        <w:rPr>
          <w:rFonts w:ascii="Times New Roman" w:hAnsi="Times New Roman" w:cs="Times New Roman"/>
          <w:sz w:val="28"/>
          <w:szCs w:val="28"/>
        </w:rPr>
        <w:t>) перед началом проведения выездной проверки</w:t>
      </w:r>
      <w:r w:rsidR="001F3A0F" w:rsidRPr="007111AB">
        <w:rPr>
          <w:rFonts w:ascii="Times New Roman" w:hAnsi="Times New Roman" w:cs="Times New Roman"/>
          <w:sz w:val="28"/>
          <w:szCs w:val="28"/>
        </w:rPr>
        <w:t xml:space="preserve"> по просьбе физического лица, ег</w:t>
      </w:r>
      <w:r w:rsidR="004958B2" w:rsidRPr="007111AB">
        <w:rPr>
          <w:rFonts w:ascii="Times New Roman" w:hAnsi="Times New Roman" w:cs="Times New Roman"/>
          <w:sz w:val="28"/>
          <w:szCs w:val="28"/>
        </w:rPr>
        <w:t>о уполномоченного представителя</w:t>
      </w:r>
      <w:r w:rsidR="001F3A0F" w:rsidRPr="007111AB">
        <w:rPr>
          <w:rFonts w:ascii="Times New Roman" w:hAnsi="Times New Roman" w:cs="Times New Roman"/>
          <w:sz w:val="28"/>
          <w:szCs w:val="28"/>
        </w:rPr>
        <w:t>,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F3A0F" w:rsidRPr="002B27D2" w:rsidRDefault="001F3A0F"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13) </w:t>
      </w:r>
      <w:r w:rsidRPr="002B27D2">
        <w:rPr>
          <w:rFonts w:ascii="Times New Roman" w:hAnsi="Times New Roman" w:cs="Times New Roman"/>
          <w:sz w:val="28"/>
          <w:szCs w:val="28"/>
        </w:rPr>
        <w:t>осуществлять запись о проведенной проверке в книге проверок;</w:t>
      </w:r>
    </w:p>
    <w:p w:rsidR="009627C5" w:rsidRPr="002B27D2" w:rsidRDefault="009627C5" w:rsidP="00B90C36">
      <w:pPr>
        <w:tabs>
          <w:tab w:val="left" w:pos="2580"/>
        </w:tabs>
        <w:spacing w:after="0"/>
        <w:jc w:val="both"/>
        <w:rPr>
          <w:rFonts w:ascii="Times New Roman" w:hAnsi="Times New Roman" w:cs="Times New Roman"/>
          <w:spacing w:val="2"/>
          <w:sz w:val="28"/>
          <w:szCs w:val="28"/>
          <w:shd w:val="clear" w:color="auto" w:fill="FFFFFF"/>
        </w:rPr>
      </w:pPr>
      <w:r w:rsidRPr="002B27D2">
        <w:rPr>
          <w:rFonts w:ascii="Times New Roman" w:hAnsi="Times New Roman" w:cs="Times New Roman"/>
          <w:spacing w:val="2"/>
          <w:sz w:val="28"/>
          <w:szCs w:val="28"/>
          <w:shd w:val="clear" w:color="auto" w:fill="FFFFFF"/>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E7517" w:rsidRPr="00FE7517" w:rsidRDefault="00FE7517" w:rsidP="00B90C36">
      <w:pPr>
        <w:tabs>
          <w:tab w:val="left" w:pos="2580"/>
        </w:tabs>
        <w:spacing w:after="0"/>
        <w:jc w:val="both"/>
        <w:rPr>
          <w:rFonts w:ascii="Times New Roman" w:hAnsi="Times New Roman" w:cs="Times New Roman"/>
          <w:sz w:val="28"/>
          <w:szCs w:val="28"/>
        </w:rPr>
      </w:pPr>
      <w:r w:rsidRPr="002B27D2">
        <w:rPr>
          <w:rFonts w:ascii="Times New Roman" w:hAnsi="Times New Roman" w:cs="Times New Roman"/>
          <w:spacing w:val="2"/>
          <w:sz w:val="28"/>
          <w:szCs w:val="28"/>
          <w:shd w:val="clear" w:color="auto" w:fill="FFFFFF"/>
        </w:rPr>
        <w:t xml:space="preserve">Юридические лица, индивидуальные предприниматели вправе вести журнал учета проверок по типовой форме, установленной федеральным органом </w:t>
      </w:r>
      <w:r w:rsidRPr="002B27D2">
        <w:rPr>
          <w:rFonts w:ascii="Times New Roman" w:hAnsi="Times New Roman" w:cs="Times New Roman"/>
          <w:spacing w:val="2"/>
          <w:sz w:val="28"/>
          <w:szCs w:val="28"/>
          <w:shd w:val="clear" w:color="auto" w:fill="FFFFFF"/>
        </w:rPr>
        <w:lastRenderedPageBreak/>
        <w:t>исполнительной власти, уполномоченным Правительством Российской Федерации.</w:t>
      </w:r>
    </w:p>
    <w:p w:rsidR="001F3A0F" w:rsidRPr="007111AB" w:rsidRDefault="001F3A0F"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5.3. Должностные лица несут персональную ответственность:</w:t>
      </w:r>
    </w:p>
    <w:p w:rsidR="001F3A0F" w:rsidRPr="007111AB" w:rsidRDefault="001F3A0F"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За совершение неправомерных действий (бездействий), связанных с выполнением должностных обязанностей;</w:t>
      </w:r>
    </w:p>
    <w:p w:rsidR="001F3A0F" w:rsidRPr="007111AB" w:rsidRDefault="001F3A0F"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За разглашение сведений, составляющих коммерческую и иную охраняемую законом тайну, полученных в процессе проверки.</w:t>
      </w: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8F2A31" w:rsidRPr="007111AB" w:rsidRDefault="00FC1077" w:rsidP="00220638">
      <w:pPr>
        <w:tabs>
          <w:tab w:val="left" w:pos="2580"/>
        </w:tabs>
        <w:spacing w:after="0"/>
        <w:jc w:val="right"/>
        <w:rPr>
          <w:rFonts w:ascii="Times New Roman" w:hAnsi="Times New Roman" w:cs="Times New Roman"/>
          <w:b/>
          <w:sz w:val="24"/>
          <w:szCs w:val="24"/>
        </w:rPr>
      </w:pPr>
      <w:r w:rsidRPr="007111AB">
        <w:rPr>
          <w:rFonts w:ascii="Times New Roman" w:hAnsi="Times New Roman" w:cs="Times New Roman"/>
          <w:b/>
          <w:sz w:val="24"/>
          <w:szCs w:val="24"/>
        </w:rPr>
        <w:t>ПРИЛОЖЕНИЕ</w:t>
      </w:r>
      <w:r w:rsidR="008F2A31" w:rsidRPr="007111AB">
        <w:rPr>
          <w:rFonts w:ascii="Times New Roman" w:hAnsi="Times New Roman" w:cs="Times New Roman"/>
          <w:b/>
          <w:sz w:val="24"/>
          <w:szCs w:val="24"/>
        </w:rPr>
        <w:t xml:space="preserve"> № 1</w:t>
      </w:r>
    </w:p>
    <w:p w:rsidR="008F2A31" w:rsidRPr="007111AB" w:rsidRDefault="00E437E2" w:rsidP="00220638">
      <w:pPr>
        <w:tabs>
          <w:tab w:val="left" w:pos="2580"/>
        </w:tabs>
        <w:spacing w:after="0"/>
        <w:jc w:val="right"/>
        <w:rPr>
          <w:rFonts w:ascii="Times New Roman" w:hAnsi="Times New Roman" w:cs="Times New Roman"/>
          <w:b/>
          <w:sz w:val="24"/>
          <w:szCs w:val="24"/>
        </w:rPr>
      </w:pPr>
      <w:r w:rsidRPr="007111AB">
        <w:rPr>
          <w:rFonts w:ascii="Times New Roman" w:hAnsi="Times New Roman" w:cs="Times New Roman"/>
          <w:b/>
          <w:sz w:val="24"/>
          <w:szCs w:val="24"/>
        </w:rPr>
        <w:t>к</w:t>
      </w:r>
      <w:r w:rsidR="008F2A31" w:rsidRPr="007111AB">
        <w:rPr>
          <w:rFonts w:ascii="Times New Roman" w:hAnsi="Times New Roman" w:cs="Times New Roman"/>
          <w:b/>
          <w:sz w:val="24"/>
          <w:szCs w:val="24"/>
        </w:rPr>
        <w:t xml:space="preserve"> Положению об организации и осуществлении</w:t>
      </w:r>
    </w:p>
    <w:p w:rsidR="008F2A31" w:rsidRPr="007111AB" w:rsidRDefault="00FC1077" w:rsidP="00220638">
      <w:pPr>
        <w:tabs>
          <w:tab w:val="left" w:pos="2580"/>
        </w:tabs>
        <w:spacing w:after="0"/>
        <w:jc w:val="right"/>
        <w:rPr>
          <w:rFonts w:ascii="Times New Roman" w:hAnsi="Times New Roman" w:cs="Times New Roman"/>
          <w:b/>
          <w:sz w:val="24"/>
          <w:szCs w:val="24"/>
        </w:rPr>
      </w:pPr>
      <w:r w:rsidRPr="007111AB">
        <w:rPr>
          <w:rFonts w:ascii="Times New Roman" w:hAnsi="Times New Roman" w:cs="Times New Roman"/>
          <w:b/>
          <w:sz w:val="24"/>
          <w:szCs w:val="24"/>
        </w:rPr>
        <w:t>м</w:t>
      </w:r>
      <w:r w:rsidR="008F2A31" w:rsidRPr="007111AB">
        <w:rPr>
          <w:rFonts w:ascii="Times New Roman" w:hAnsi="Times New Roman" w:cs="Times New Roman"/>
          <w:b/>
          <w:sz w:val="24"/>
          <w:szCs w:val="24"/>
        </w:rPr>
        <w:t>униципального жилищного контроля</w:t>
      </w:r>
    </w:p>
    <w:p w:rsidR="008F2A31" w:rsidRPr="007111AB" w:rsidRDefault="00FC1077" w:rsidP="00220638">
      <w:pPr>
        <w:tabs>
          <w:tab w:val="left" w:pos="2580"/>
        </w:tabs>
        <w:spacing w:after="0"/>
        <w:jc w:val="right"/>
        <w:rPr>
          <w:rFonts w:ascii="Times New Roman" w:hAnsi="Times New Roman" w:cs="Times New Roman"/>
          <w:b/>
          <w:sz w:val="24"/>
          <w:szCs w:val="24"/>
        </w:rPr>
      </w:pPr>
      <w:r w:rsidRPr="007111AB">
        <w:rPr>
          <w:rFonts w:ascii="Times New Roman" w:hAnsi="Times New Roman" w:cs="Times New Roman"/>
          <w:b/>
          <w:sz w:val="24"/>
          <w:szCs w:val="24"/>
        </w:rPr>
        <w:t>н</w:t>
      </w:r>
      <w:r w:rsidR="008F2A31" w:rsidRPr="007111AB">
        <w:rPr>
          <w:rFonts w:ascii="Times New Roman" w:hAnsi="Times New Roman" w:cs="Times New Roman"/>
          <w:b/>
          <w:sz w:val="24"/>
          <w:szCs w:val="24"/>
        </w:rPr>
        <w:t>а территории городского поселения «Шерловогорское»</w:t>
      </w: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B43F0C">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АКТ ПРОВЕРКИ</w:t>
      </w:r>
    </w:p>
    <w:p w:rsidR="008F2A31" w:rsidRPr="007111AB" w:rsidRDefault="008F2A31" w:rsidP="00B43F0C">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Органом муниципального контроля физического лица</w:t>
      </w:r>
    </w:p>
    <w:p w:rsidR="008F2A31" w:rsidRPr="007111AB" w:rsidRDefault="008F2A31" w:rsidP="00B43F0C">
      <w:pPr>
        <w:tabs>
          <w:tab w:val="left" w:pos="2580"/>
        </w:tabs>
        <w:spacing w:after="0"/>
        <w:jc w:val="center"/>
        <w:rPr>
          <w:rFonts w:ascii="Times New Roman" w:hAnsi="Times New Roman" w:cs="Times New Roman"/>
          <w:sz w:val="28"/>
          <w:szCs w:val="28"/>
        </w:rPr>
      </w:pPr>
      <w:r w:rsidRPr="007111AB">
        <w:rPr>
          <w:rFonts w:ascii="Times New Roman" w:hAnsi="Times New Roman" w:cs="Times New Roman"/>
          <w:sz w:val="28"/>
          <w:szCs w:val="28"/>
        </w:rPr>
        <w:t>№ _____</w:t>
      </w:r>
    </w:p>
    <w:p w:rsidR="00617B29" w:rsidRPr="007111AB" w:rsidRDefault="00617B29" w:rsidP="00B43F0C">
      <w:pPr>
        <w:tabs>
          <w:tab w:val="left" w:pos="2580"/>
        </w:tabs>
        <w:spacing w:after="0"/>
        <w:jc w:val="both"/>
        <w:rPr>
          <w:rFonts w:ascii="Times New Roman" w:hAnsi="Times New Roman" w:cs="Times New Roman"/>
          <w:sz w:val="28"/>
          <w:szCs w:val="28"/>
        </w:rPr>
      </w:pPr>
    </w:p>
    <w:p w:rsidR="00617B29" w:rsidRPr="007111AB" w:rsidRDefault="00617B29" w:rsidP="00B43F0C">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По адресу/адресам:__________________________________________________</w:t>
      </w:r>
    </w:p>
    <w:p w:rsidR="00617B29" w:rsidRPr="007111AB" w:rsidRDefault="00617B29" w:rsidP="00B43F0C">
      <w:pPr>
        <w:tabs>
          <w:tab w:val="left" w:pos="2580"/>
        </w:tabs>
        <w:spacing w:after="0"/>
        <w:jc w:val="center"/>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(место проведения проверки)</w:t>
      </w:r>
    </w:p>
    <w:p w:rsidR="00617B29" w:rsidRPr="007111AB" w:rsidRDefault="00617B29" w:rsidP="00B43F0C">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На основание:___________________________________________________</w:t>
      </w:r>
    </w:p>
    <w:p w:rsidR="008F2A31" w:rsidRPr="007111AB" w:rsidRDefault="00617B29" w:rsidP="00B43F0C">
      <w:pPr>
        <w:tabs>
          <w:tab w:val="left" w:pos="2580"/>
        </w:tabs>
        <w:spacing w:after="0"/>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__________________________________________________________________</w:t>
      </w:r>
    </w:p>
    <w:p w:rsidR="00617B29" w:rsidRPr="007111AB" w:rsidRDefault="00617B29" w:rsidP="00B43F0C">
      <w:pPr>
        <w:tabs>
          <w:tab w:val="left" w:pos="2580"/>
        </w:tabs>
        <w:spacing w:after="0"/>
        <w:jc w:val="center"/>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(вид документа с указанием реквизитов (номер, дата))</w:t>
      </w:r>
    </w:p>
    <w:p w:rsidR="00617B29" w:rsidRPr="007111AB" w:rsidRDefault="00617B29" w:rsidP="00B43F0C">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Была проведена ____________________________________ проверка в</w:t>
      </w:r>
    </w:p>
    <w:p w:rsidR="00617B29" w:rsidRPr="007111AB" w:rsidRDefault="00617B29" w:rsidP="00B43F0C">
      <w:pPr>
        <w:tabs>
          <w:tab w:val="left" w:pos="3750"/>
        </w:tabs>
        <w:spacing w:after="0"/>
        <w:jc w:val="both"/>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 xml:space="preserve">                                                                 (плановая/внеплановая, документарная/выездная)</w:t>
      </w:r>
    </w:p>
    <w:p w:rsidR="001331B7" w:rsidRPr="007111AB" w:rsidRDefault="001331B7" w:rsidP="00B43F0C">
      <w:pPr>
        <w:tabs>
          <w:tab w:val="left" w:pos="3750"/>
        </w:tabs>
        <w:spacing w:after="0"/>
        <w:jc w:val="both"/>
        <w:rPr>
          <w:rFonts w:ascii="Times New Roman" w:hAnsi="Times New Roman" w:cs="Times New Roman"/>
          <w:sz w:val="28"/>
          <w:szCs w:val="28"/>
        </w:rPr>
      </w:pPr>
      <w:r w:rsidRPr="007111AB">
        <w:rPr>
          <w:rFonts w:ascii="Times New Roman" w:hAnsi="Times New Roman" w:cs="Times New Roman"/>
          <w:sz w:val="28"/>
          <w:szCs w:val="28"/>
        </w:rPr>
        <w:t>отношении: _______________________________________________________</w:t>
      </w:r>
    </w:p>
    <w:p w:rsidR="001331B7" w:rsidRPr="007111AB" w:rsidRDefault="001331B7" w:rsidP="00B43F0C">
      <w:pPr>
        <w:tabs>
          <w:tab w:val="left" w:pos="3750"/>
        </w:tabs>
        <w:spacing w:after="0"/>
        <w:jc w:val="both"/>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w:t>
      </w:r>
    </w:p>
    <w:p w:rsidR="001331B7" w:rsidRPr="007111AB" w:rsidRDefault="001331B7" w:rsidP="00B43F0C">
      <w:pPr>
        <w:tabs>
          <w:tab w:val="left" w:pos="3750"/>
        </w:tabs>
        <w:spacing w:after="0"/>
        <w:jc w:val="both"/>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ab/>
        <w:t>(фамилия, имя, отчество)</w:t>
      </w:r>
    </w:p>
    <w:p w:rsidR="008F2A31" w:rsidRPr="007111AB" w:rsidRDefault="001331B7" w:rsidP="00B43F0C">
      <w:pPr>
        <w:tabs>
          <w:tab w:val="left" w:pos="2580"/>
          <w:tab w:val="left" w:pos="3780"/>
        </w:tabs>
        <w:spacing w:after="0"/>
        <w:rPr>
          <w:rFonts w:ascii="Times New Roman" w:hAnsi="Times New Roman" w:cs="Times New Roman"/>
          <w:sz w:val="28"/>
          <w:szCs w:val="28"/>
        </w:rPr>
      </w:pPr>
      <w:r w:rsidRPr="007111AB">
        <w:rPr>
          <w:rFonts w:ascii="Times New Roman" w:hAnsi="Times New Roman" w:cs="Times New Roman"/>
          <w:sz w:val="28"/>
          <w:szCs w:val="28"/>
        </w:rPr>
        <w:t>Дата и время проведения проверки:</w:t>
      </w:r>
    </w:p>
    <w:p w:rsidR="001331B7" w:rsidRPr="007111AB" w:rsidRDefault="001331B7" w:rsidP="00B43F0C">
      <w:pPr>
        <w:tabs>
          <w:tab w:val="left" w:pos="2580"/>
          <w:tab w:val="left" w:pos="3780"/>
        </w:tabs>
        <w:spacing w:after="0"/>
        <w:rPr>
          <w:rFonts w:ascii="Times New Roman" w:hAnsi="Times New Roman" w:cs="Times New Roman"/>
          <w:sz w:val="28"/>
          <w:szCs w:val="28"/>
        </w:rPr>
      </w:pPr>
      <w:r w:rsidRPr="007111AB">
        <w:rPr>
          <w:rFonts w:ascii="Times New Roman" w:hAnsi="Times New Roman" w:cs="Times New Roman"/>
          <w:sz w:val="28"/>
          <w:szCs w:val="28"/>
        </w:rPr>
        <w:t>«__»____20__г. с __ час. ___ мин. до___час. ____мин. Продолжительность__</w:t>
      </w:r>
    </w:p>
    <w:p w:rsidR="001331B7" w:rsidRPr="007111AB" w:rsidRDefault="001331B7" w:rsidP="00B43F0C">
      <w:pPr>
        <w:tabs>
          <w:tab w:val="left" w:pos="2580"/>
          <w:tab w:val="left" w:pos="3780"/>
        </w:tabs>
        <w:spacing w:after="0"/>
        <w:rPr>
          <w:rFonts w:ascii="Times New Roman" w:hAnsi="Times New Roman" w:cs="Times New Roman"/>
          <w:sz w:val="28"/>
          <w:szCs w:val="28"/>
        </w:rPr>
      </w:pPr>
      <w:r w:rsidRPr="007111AB">
        <w:rPr>
          <w:rFonts w:ascii="Times New Roman" w:hAnsi="Times New Roman" w:cs="Times New Roman"/>
          <w:sz w:val="28"/>
          <w:szCs w:val="28"/>
        </w:rPr>
        <w:t>«__»____20__г. с __ час. ___ мин. до___час. ____мин. Продолжительность__</w:t>
      </w:r>
    </w:p>
    <w:p w:rsidR="008F2A31" w:rsidRPr="007111AB" w:rsidRDefault="008F2A31" w:rsidP="00B43F0C">
      <w:pPr>
        <w:tabs>
          <w:tab w:val="left" w:pos="2580"/>
        </w:tabs>
        <w:spacing w:after="0"/>
        <w:rPr>
          <w:rFonts w:ascii="Times New Roman" w:hAnsi="Times New Roman" w:cs="Times New Roman"/>
          <w:sz w:val="28"/>
          <w:szCs w:val="28"/>
        </w:rPr>
      </w:pPr>
    </w:p>
    <w:p w:rsidR="001331B7" w:rsidRPr="007111AB" w:rsidRDefault="001331B7" w:rsidP="00B43F0C">
      <w:pPr>
        <w:tabs>
          <w:tab w:val="left" w:pos="2580"/>
        </w:tabs>
        <w:spacing w:after="0"/>
        <w:rPr>
          <w:rFonts w:ascii="Times New Roman" w:hAnsi="Times New Roman" w:cs="Times New Roman"/>
          <w:sz w:val="28"/>
          <w:szCs w:val="28"/>
        </w:rPr>
      </w:pPr>
      <w:r w:rsidRPr="007111AB">
        <w:rPr>
          <w:rFonts w:ascii="Times New Roman" w:hAnsi="Times New Roman" w:cs="Times New Roman"/>
          <w:sz w:val="28"/>
          <w:szCs w:val="28"/>
        </w:rPr>
        <w:t>Общая продолжительность проверки: __________________________________</w:t>
      </w:r>
    </w:p>
    <w:p w:rsidR="001331B7" w:rsidRPr="007111AB" w:rsidRDefault="001331B7" w:rsidP="00B43F0C">
      <w:pPr>
        <w:tabs>
          <w:tab w:val="left" w:pos="6345"/>
        </w:tabs>
        <w:spacing w:after="0"/>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ab/>
        <w:t>(рабочих дней, часов)</w:t>
      </w:r>
    </w:p>
    <w:p w:rsidR="001331B7" w:rsidRPr="007111AB" w:rsidRDefault="001331B7" w:rsidP="00B43F0C">
      <w:pPr>
        <w:tabs>
          <w:tab w:val="left" w:pos="6345"/>
        </w:tabs>
        <w:spacing w:after="0"/>
        <w:rPr>
          <w:rFonts w:ascii="Times New Roman" w:hAnsi="Times New Roman" w:cs="Times New Roman"/>
          <w:sz w:val="28"/>
          <w:szCs w:val="28"/>
        </w:rPr>
      </w:pPr>
      <w:r w:rsidRPr="007111AB">
        <w:rPr>
          <w:rFonts w:ascii="Times New Roman" w:hAnsi="Times New Roman" w:cs="Times New Roman"/>
          <w:sz w:val="28"/>
          <w:szCs w:val="28"/>
        </w:rPr>
        <w:t>Акт составлен:______________________________________________________</w:t>
      </w:r>
    </w:p>
    <w:p w:rsidR="001331B7" w:rsidRPr="007111AB" w:rsidRDefault="001331B7" w:rsidP="00B43F0C">
      <w:pPr>
        <w:tabs>
          <w:tab w:val="left" w:pos="6345"/>
        </w:tabs>
        <w:spacing w:after="0"/>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__________________________________________________________________</w:t>
      </w:r>
    </w:p>
    <w:p w:rsidR="001331B7" w:rsidRPr="007111AB" w:rsidRDefault="001331B7" w:rsidP="00B43F0C">
      <w:pPr>
        <w:tabs>
          <w:tab w:val="left" w:pos="3480"/>
        </w:tabs>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 xml:space="preserve">                                                               (наименование органа муниципального контроля)</w:t>
      </w:r>
    </w:p>
    <w:p w:rsidR="001331B7" w:rsidRPr="007111AB" w:rsidRDefault="001331B7" w:rsidP="00B43F0C">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С копией распоряжения/приказа о проведении проверки ознакомлен(ы):</w:t>
      </w:r>
    </w:p>
    <w:p w:rsidR="001331B7" w:rsidRPr="007111AB" w:rsidRDefault="001331B7" w:rsidP="00B43F0C">
      <w:pPr>
        <w:tabs>
          <w:tab w:val="left" w:pos="3480"/>
        </w:tabs>
        <w:spacing w:after="0"/>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 xml:space="preserve">                                                              (заполняется при выездной проверке)</w:t>
      </w:r>
    </w:p>
    <w:p w:rsidR="001331B7" w:rsidRPr="007111AB" w:rsidRDefault="001331B7" w:rsidP="00B43F0C">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__________________________________________________________________</w:t>
      </w:r>
    </w:p>
    <w:p w:rsidR="001331B7" w:rsidRPr="007111AB" w:rsidRDefault="001331B7" w:rsidP="00B43F0C">
      <w:pPr>
        <w:tabs>
          <w:tab w:val="left" w:pos="3480"/>
        </w:tabs>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 xml:space="preserve">                                                            (фамилия, инициалы, подпись, дата, время)</w:t>
      </w:r>
    </w:p>
    <w:p w:rsidR="001331B7" w:rsidRPr="007111AB" w:rsidRDefault="001331B7" w:rsidP="00B43F0C">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Дата и номер решения прокурора (заместителя) о согласовании проведения проверки: ________________________________________________________</w:t>
      </w:r>
    </w:p>
    <w:p w:rsidR="001331B7" w:rsidRPr="007111AB" w:rsidRDefault="001331B7" w:rsidP="00B43F0C">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_________________________________________________________________</w:t>
      </w:r>
    </w:p>
    <w:p w:rsidR="001331B7" w:rsidRPr="007111AB" w:rsidRDefault="001331B7" w:rsidP="00B43F0C">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Лицо(а), проводившее(ие) проверку: _________________________________</w:t>
      </w:r>
    </w:p>
    <w:p w:rsidR="001331B7" w:rsidRPr="007111AB" w:rsidRDefault="001331B7" w:rsidP="00B43F0C">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_________________________________________________________________</w:t>
      </w:r>
    </w:p>
    <w:p w:rsidR="001331B7" w:rsidRPr="007111AB" w:rsidRDefault="001331B7" w:rsidP="00B43F0C">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lastRenderedPageBreak/>
        <w:t>_________________________________________________________________</w:t>
      </w:r>
    </w:p>
    <w:p w:rsidR="001331B7" w:rsidRPr="007111AB" w:rsidRDefault="001331B7" w:rsidP="001331B7">
      <w:pPr>
        <w:tabs>
          <w:tab w:val="left" w:pos="3480"/>
        </w:tabs>
        <w:spacing w:after="0"/>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(фамилия, имя, отчество (последние- при наличии)</w:t>
      </w:r>
      <w:r w:rsidR="00B43F0C" w:rsidRPr="007111AB">
        <w:rPr>
          <w:rFonts w:ascii="Times New Roman" w:hAnsi="Times New Roman" w:cs="Times New Roman"/>
          <w:sz w:val="28"/>
          <w:szCs w:val="28"/>
          <w:vertAlign w:val="superscript"/>
        </w:rPr>
        <w:t xml:space="preserve">, должность должностного лица(должностных лиц),проводившего(их)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 </w:t>
      </w:r>
      <w:r w:rsidRPr="007111AB">
        <w:rPr>
          <w:rFonts w:ascii="Times New Roman" w:hAnsi="Times New Roman" w:cs="Times New Roman"/>
          <w:sz w:val="28"/>
          <w:szCs w:val="28"/>
          <w:vertAlign w:val="superscript"/>
        </w:rPr>
        <w:t>)</w:t>
      </w:r>
    </w:p>
    <w:p w:rsidR="00B43F0C" w:rsidRPr="007111AB" w:rsidRDefault="00B43F0C" w:rsidP="001331B7">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При про</w:t>
      </w:r>
      <w:r w:rsidR="00E437E2" w:rsidRPr="007111AB">
        <w:rPr>
          <w:rFonts w:ascii="Times New Roman" w:hAnsi="Times New Roman" w:cs="Times New Roman"/>
          <w:sz w:val="28"/>
          <w:szCs w:val="28"/>
        </w:rPr>
        <w:t>ведении проверки присутствовали</w:t>
      </w:r>
      <w:r w:rsidRPr="007111AB">
        <w:rPr>
          <w:rFonts w:ascii="Times New Roman" w:hAnsi="Times New Roman" w:cs="Times New Roman"/>
          <w:sz w:val="28"/>
          <w:szCs w:val="28"/>
        </w:rPr>
        <w:t>: ____________________________</w:t>
      </w:r>
    </w:p>
    <w:p w:rsidR="00B43F0C" w:rsidRPr="007111AB" w:rsidRDefault="00B43F0C" w:rsidP="001331B7">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__________________________________________________________________</w:t>
      </w:r>
    </w:p>
    <w:p w:rsidR="001331B7" w:rsidRPr="007111AB" w:rsidRDefault="00B43F0C" w:rsidP="001331B7">
      <w:pPr>
        <w:tabs>
          <w:tab w:val="left" w:pos="3480"/>
        </w:tabs>
        <w:spacing w:after="0"/>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(фамилия, имя, отчество (последние- при наличии), должность руководителя, иного должностного лица (должностных лиц) или уполномоченного представителя физического лица, присутствующих при проведении мероприятий по проверке)</w:t>
      </w:r>
    </w:p>
    <w:p w:rsidR="00BF5DD4" w:rsidRPr="007111AB" w:rsidRDefault="00BF5DD4" w:rsidP="001331B7">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 xml:space="preserve"> В ходе проверки:</w:t>
      </w:r>
    </w:p>
    <w:p w:rsidR="00BF5DD4" w:rsidRPr="007111AB" w:rsidRDefault="00BF5DD4" w:rsidP="001331B7">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w:t>
      </w:r>
    </w:p>
    <w:p w:rsidR="00BF5DD4" w:rsidRPr="007111AB" w:rsidRDefault="00BF5DD4" w:rsidP="001331B7">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__________________________________________________________________</w:t>
      </w:r>
    </w:p>
    <w:p w:rsidR="00BF5DD4" w:rsidRPr="007111AB" w:rsidRDefault="00BF5DD4" w:rsidP="001331B7">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__________________________________________________________________</w:t>
      </w:r>
    </w:p>
    <w:p w:rsidR="00BF5DD4" w:rsidRPr="007111AB" w:rsidRDefault="009E5E2E" w:rsidP="001331B7">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 xml:space="preserve"> -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w:t>
      </w:r>
    </w:p>
    <w:p w:rsidR="009E5E2E" w:rsidRPr="007111AB" w:rsidRDefault="009E5E2E" w:rsidP="001331B7">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_________________________________________________________________</w:t>
      </w:r>
    </w:p>
    <w:p w:rsidR="009E5E2E" w:rsidRPr="007111AB" w:rsidRDefault="009E5E2E" w:rsidP="001331B7">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_________________________________________________________________</w:t>
      </w:r>
    </w:p>
    <w:p w:rsidR="009E5E2E" w:rsidRPr="007111AB" w:rsidRDefault="009E5E2E" w:rsidP="001331B7">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 xml:space="preserve">  - нарушений не выявлено __________________________________________</w:t>
      </w:r>
    </w:p>
    <w:p w:rsidR="009E5E2E" w:rsidRPr="007111AB" w:rsidRDefault="009E5E2E" w:rsidP="001331B7">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__________________________________________________________________</w:t>
      </w:r>
    </w:p>
    <w:p w:rsidR="009E5E2E" w:rsidRPr="007111AB" w:rsidRDefault="009E5E2E" w:rsidP="001331B7">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Запись в Журнале Учета проверок физического лица, проводимых органами муниципального контроля, внесена (заполняется при проведении выездной проверки): ________________________________________________________</w:t>
      </w:r>
    </w:p>
    <w:p w:rsidR="009E5E2E" w:rsidRPr="007111AB" w:rsidRDefault="009E5E2E" w:rsidP="009E5E2E">
      <w:pPr>
        <w:tabs>
          <w:tab w:val="left" w:pos="3480"/>
        </w:tabs>
        <w:spacing w:after="0" w:line="360" w:lineRule="auto"/>
        <w:rPr>
          <w:rFonts w:ascii="Times New Roman" w:hAnsi="Times New Roman" w:cs="Times New Roman"/>
          <w:sz w:val="28"/>
          <w:szCs w:val="28"/>
        </w:rPr>
      </w:pPr>
      <w:r w:rsidRPr="007111AB">
        <w:rPr>
          <w:rFonts w:ascii="Times New Roman" w:hAnsi="Times New Roman" w:cs="Times New Roman"/>
          <w:sz w:val="28"/>
          <w:szCs w:val="28"/>
        </w:rPr>
        <w:t xml:space="preserve">       __________________                                         ______________</w:t>
      </w:r>
    </w:p>
    <w:p w:rsidR="009E5E2E" w:rsidRPr="007111AB" w:rsidRDefault="009E5E2E" w:rsidP="009E5E2E">
      <w:pPr>
        <w:tabs>
          <w:tab w:val="left" w:pos="3480"/>
        </w:tabs>
        <w:spacing w:after="0" w:line="360" w:lineRule="auto"/>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 xml:space="preserve">(подпись проверяющего)                                                                  (подпись физического лица или </w:t>
      </w:r>
    </w:p>
    <w:p w:rsidR="004912DE" w:rsidRPr="007111AB" w:rsidRDefault="009E5E2E" w:rsidP="009E5E2E">
      <w:pPr>
        <w:tabs>
          <w:tab w:val="left" w:pos="3480"/>
        </w:tabs>
        <w:spacing w:after="0" w:line="360" w:lineRule="auto"/>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 xml:space="preserve">                                                                                                                           уполномоченного представителя)           </w:t>
      </w:r>
    </w:p>
    <w:p w:rsidR="009E5E2E" w:rsidRPr="007111AB" w:rsidRDefault="004912DE" w:rsidP="004912DE">
      <w:pPr>
        <w:tabs>
          <w:tab w:val="left" w:pos="3480"/>
        </w:tabs>
        <w:spacing w:after="0" w:line="360" w:lineRule="auto"/>
        <w:jc w:val="both"/>
        <w:rPr>
          <w:rFonts w:ascii="Times New Roman" w:hAnsi="Times New Roman" w:cs="Times New Roman"/>
          <w:sz w:val="28"/>
          <w:szCs w:val="28"/>
        </w:rPr>
      </w:pPr>
      <w:r w:rsidRPr="007111AB">
        <w:rPr>
          <w:rFonts w:ascii="Times New Roman" w:hAnsi="Times New Roman" w:cs="Times New Roman"/>
          <w:sz w:val="28"/>
          <w:szCs w:val="28"/>
        </w:rPr>
        <w:t>Журнал учета проверок физического лица, проводимых органами муниципального контроля, отсутствует (заполняется при проведении выездной проверки): _____________________________________________</w:t>
      </w:r>
    </w:p>
    <w:p w:rsidR="00472252" w:rsidRPr="007111AB" w:rsidRDefault="00472252" w:rsidP="00472252">
      <w:pPr>
        <w:tabs>
          <w:tab w:val="left" w:pos="3480"/>
        </w:tabs>
        <w:spacing w:after="0" w:line="360" w:lineRule="auto"/>
        <w:rPr>
          <w:rFonts w:ascii="Times New Roman" w:hAnsi="Times New Roman" w:cs="Times New Roman"/>
          <w:sz w:val="28"/>
          <w:szCs w:val="28"/>
        </w:rPr>
      </w:pPr>
      <w:r w:rsidRPr="007111AB">
        <w:rPr>
          <w:rFonts w:ascii="Times New Roman" w:hAnsi="Times New Roman" w:cs="Times New Roman"/>
          <w:sz w:val="28"/>
          <w:szCs w:val="28"/>
        </w:rPr>
        <w:t xml:space="preserve">   __________________                                            ______________</w:t>
      </w:r>
    </w:p>
    <w:p w:rsidR="00472252" w:rsidRPr="007111AB" w:rsidRDefault="00472252" w:rsidP="00472252">
      <w:pPr>
        <w:tabs>
          <w:tab w:val="left" w:pos="3480"/>
        </w:tabs>
        <w:spacing w:after="0" w:line="360" w:lineRule="auto"/>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 xml:space="preserve">(подпись проверяющего)                                                                  (подпись физического лица или </w:t>
      </w:r>
    </w:p>
    <w:p w:rsidR="00122593" w:rsidRPr="007111AB" w:rsidRDefault="00472252" w:rsidP="00472252">
      <w:pPr>
        <w:tabs>
          <w:tab w:val="left" w:pos="3480"/>
        </w:tabs>
        <w:spacing w:after="0" w:line="360" w:lineRule="auto"/>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 xml:space="preserve">                                                                                                                           уполномоченного представителя)  </w:t>
      </w:r>
    </w:p>
    <w:p w:rsidR="00122593" w:rsidRPr="007111AB" w:rsidRDefault="00122593" w:rsidP="00472252">
      <w:pPr>
        <w:tabs>
          <w:tab w:val="left" w:pos="3480"/>
        </w:tabs>
        <w:spacing w:after="0" w:line="360" w:lineRule="auto"/>
        <w:rPr>
          <w:rFonts w:ascii="Times New Roman" w:hAnsi="Times New Roman" w:cs="Times New Roman"/>
          <w:sz w:val="28"/>
          <w:szCs w:val="28"/>
        </w:rPr>
      </w:pPr>
      <w:r w:rsidRPr="007111AB">
        <w:rPr>
          <w:rFonts w:ascii="Times New Roman" w:hAnsi="Times New Roman" w:cs="Times New Roman"/>
          <w:sz w:val="28"/>
          <w:szCs w:val="28"/>
        </w:rPr>
        <w:t>Прилагаемые акту документы: ____________________________________</w:t>
      </w:r>
    </w:p>
    <w:p w:rsidR="00122593" w:rsidRPr="007111AB" w:rsidRDefault="00122593" w:rsidP="00472252">
      <w:pPr>
        <w:tabs>
          <w:tab w:val="left" w:pos="3480"/>
        </w:tabs>
        <w:spacing w:after="0" w:line="360" w:lineRule="auto"/>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w:t>
      </w:r>
    </w:p>
    <w:p w:rsidR="00122593" w:rsidRPr="007111AB" w:rsidRDefault="00122593" w:rsidP="00472252">
      <w:pPr>
        <w:tabs>
          <w:tab w:val="left" w:pos="3480"/>
        </w:tabs>
        <w:spacing w:after="0" w:line="360" w:lineRule="auto"/>
        <w:rPr>
          <w:rFonts w:ascii="Times New Roman" w:hAnsi="Times New Roman" w:cs="Times New Roman"/>
          <w:sz w:val="28"/>
          <w:szCs w:val="28"/>
        </w:rPr>
      </w:pPr>
      <w:r w:rsidRPr="007111AB">
        <w:rPr>
          <w:rFonts w:ascii="Times New Roman" w:hAnsi="Times New Roman" w:cs="Times New Roman"/>
          <w:sz w:val="28"/>
          <w:szCs w:val="28"/>
        </w:rPr>
        <w:t>Подписи лиц, проводивших проверку: ______________________________</w:t>
      </w:r>
    </w:p>
    <w:p w:rsidR="00122593" w:rsidRPr="007111AB" w:rsidRDefault="00122593" w:rsidP="00472252">
      <w:pPr>
        <w:tabs>
          <w:tab w:val="left" w:pos="3480"/>
        </w:tabs>
        <w:spacing w:after="0" w:line="360" w:lineRule="auto"/>
        <w:rPr>
          <w:rFonts w:ascii="Times New Roman" w:hAnsi="Times New Roman" w:cs="Times New Roman"/>
          <w:sz w:val="28"/>
          <w:szCs w:val="28"/>
        </w:rPr>
      </w:pPr>
      <w:r w:rsidRPr="007111AB">
        <w:rPr>
          <w:rFonts w:ascii="Times New Roman" w:hAnsi="Times New Roman" w:cs="Times New Roman"/>
          <w:sz w:val="28"/>
          <w:szCs w:val="28"/>
        </w:rPr>
        <w:lastRenderedPageBreak/>
        <w:t>_______________________________________________________________</w:t>
      </w:r>
    </w:p>
    <w:p w:rsidR="00122593" w:rsidRPr="007111AB" w:rsidRDefault="00122593" w:rsidP="00472252">
      <w:pPr>
        <w:tabs>
          <w:tab w:val="left" w:pos="3480"/>
        </w:tabs>
        <w:spacing w:after="0" w:line="360" w:lineRule="auto"/>
        <w:rPr>
          <w:rFonts w:ascii="Times New Roman" w:hAnsi="Times New Roman" w:cs="Times New Roman"/>
          <w:sz w:val="28"/>
          <w:szCs w:val="28"/>
        </w:rPr>
      </w:pPr>
      <w:r w:rsidRPr="007111AB">
        <w:rPr>
          <w:rFonts w:ascii="Times New Roman" w:hAnsi="Times New Roman" w:cs="Times New Roman"/>
          <w:sz w:val="28"/>
          <w:szCs w:val="28"/>
        </w:rPr>
        <w:t>С актом проверки ознакомлен(а), копию акта со всеми приложениями получил(а): _____________________________________________________</w:t>
      </w:r>
    </w:p>
    <w:p w:rsidR="00122593" w:rsidRPr="007111AB" w:rsidRDefault="00122593" w:rsidP="00472252">
      <w:pPr>
        <w:tabs>
          <w:tab w:val="left" w:pos="3480"/>
        </w:tabs>
        <w:spacing w:after="0" w:line="360" w:lineRule="auto"/>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w:t>
      </w:r>
    </w:p>
    <w:p w:rsidR="00122593" w:rsidRPr="007111AB" w:rsidRDefault="00122593" w:rsidP="00472252">
      <w:pPr>
        <w:tabs>
          <w:tab w:val="left" w:pos="3480"/>
        </w:tabs>
        <w:spacing w:after="0" w:line="360" w:lineRule="auto"/>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 xml:space="preserve">                           (фамилия, имя, отчество физического лица или уполномоченного представителя)</w:t>
      </w:r>
    </w:p>
    <w:p w:rsidR="00122593" w:rsidRPr="007111AB" w:rsidRDefault="00122593" w:rsidP="00472252">
      <w:pPr>
        <w:tabs>
          <w:tab w:val="left" w:pos="3480"/>
        </w:tabs>
        <w:spacing w:after="0" w:line="360" w:lineRule="auto"/>
        <w:rPr>
          <w:rFonts w:ascii="Times New Roman" w:hAnsi="Times New Roman" w:cs="Times New Roman"/>
          <w:sz w:val="28"/>
          <w:szCs w:val="28"/>
        </w:rPr>
      </w:pPr>
      <w:r w:rsidRPr="007111AB">
        <w:rPr>
          <w:rFonts w:ascii="Times New Roman" w:hAnsi="Times New Roman" w:cs="Times New Roman"/>
          <w:sz w:val="28"/>
          <w:szCs w:val="28"/>
        </w:rPr>
        <w:t>«___» __________________20 ___г.                                  _______________</w:t>
      </w:r>
    </w:p>
    <w:p w:rsidR="00472252" w:rsidRPr="007111AB" w:rsidRDefault="00122593" w:rsidP="00122593">
      <w:pPr>
        <w:tabs>
          <w:tab w:val="left" w:pos="7290"/>
        </w:tabs>
        <w:spacing w:after="0" w:line="360" w:lineRule="auto"/>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ab/>
        <w:t>(подпись)</w:t>
      </w:r>
    </w:p>
    <w:p w:rsidR="00122593" w:rsidRPr="007111AB" w:rsidRDefault="00122593" w:rsidP="00122593">
      <w:pPr>
        <w:tabs>
          <w:tab w:val="left" w:pos="7290"/>
        </w:tabs>
        <w:spacing w:after="0" w:line="360" w:lineRule="auto"/>
        <w:rPr>
          <w:rFonts w:ascii="Times New Roman" w:hAnsi="Times New Roman" w:cs="Times New Roman"/>
          <w:sz w:val="28"/>
          <w:szCs w:val="28"/>
        </w:rPr>
      </w:pPr>
      <w:r w:rsidRPr="007111AB">
        <w:rPr>
          <w:rFonts w:ascii="Times New Roman" w:hAnsi="Times New Roman" w:cs="Times New Roman"/>
          <w:sz w:val="28"/>
          <w:szCs w:val="28"/>
        </w:rPr>
        <w:t>Пометка об отказе ознакомления с актом проверки:____________________</w:t>
      </w:r>
    </w:p>
    <w:p w:rsidR="00122593" w:rsidRPr="007111AB" w:rsidRDefault="00122593" w:rsidP="00122593">
      <w:pPr>
        <w:tabs>
          <w:tab w:val="left" w:pos="7290"/>
        </w:tabs>
        <w:spacing w:after="0" w:line="360" w:lineRule="auto"/>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_________________________________________________________________</w:t>
      </w:r>
    </w:p>
    <w:p w:rsidR="00122593" w:rsidRPr="007111AB" w:rsidRDefault="00122593" w:rsidP="00122593">
      <w:pPr>
        <w:tabs>
          <w:tab w:val="left" w:pos="7290"/>
        </w:tabs>
        <w:spacing w:after="0" w:line="360" w:lineRule="auto"/>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(подпись уполномоченного должностного лица (лиц), проводившего проверку)</w:t>
      </w:r>
    </w:p>
    <w:p w:rsidR="008F2A31" w:rsidRPr="007111AB" w:rsidRDefault="008F2A31" w:rsidP="00472252">
      <w:pPr>
        <w:tabs>
          <w:tab w:val="left" w:pos="2580"/>
        </w:tabs>
        <w:spacing w:after="0"/>
        <w:jc w:val="both"/>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737F75" w:rsidRPr="007111AB" w:rsidRDefault="00737F75" w:rsidP="00220638">
      <w:pPr>
        <w:tabs>
          <w:tab w:val="left" w:pos="2580"/>
        </w:tabs>
        <w:spacing w:after="0"/>
        <w:jc w:val="right"/>
        <w:rPr>
          <w:rFonts w:ascii="Times New Roman" w:hAnsi="Times New Roman" w:cs="Times New Roman"/>
          <w:sz w:val="28"/>
          <w:szCs w:val="28"/>
        </w:rPr>
      </w:pPr>
    </w:p>
    <w:p w:rsidR="00737F75" w:rsidRDefault="00737F75" w:rsidP="00220638">
      <w:pPr>
        <w:tabs>
          <w:tab w:val="left" w:pos="2580"/>
        </w:tabs>
        <w:spacing w:after="0"/>
        <w:jc w:val="right"/>
        <w:rPr>
          <w:rFonts w:ascii="Times New Roman" w:hAnsi="Times New Roman" w:cs="Times New Roman"/>
          <w:sz w:val="28"/>
          <w:szCs w:val="28"/>
        </w:rPr>
      </w:pPr>
    </w:p>
    <w:p w:rsidR="001B0AB6" w:rsidRDefault="001B0AB6" w:rsidP="00220638">
      <w:pPr>
        <w:tabs>
          <w:tab w:val="left" w:pos="2580"/>
        </w:tabs>
        <w:spacing w:after="0"/>
        <w:jc w:val="right"/>
        <w:rPr>
          <w:rFonts w:ascii="Times New Roman" w:hAnsi="Times New Roman" w:cs="Times New Roman"/>
          <w:sz w:val="28"/>
          <w:szCs w:val="28"/>
        </w:rPr>
      </w:pPr>
    </w:p>
    <w:p w:rsidR="001B0AB6" w:rsidRDefault="001B0AB6" w:rsidP="00220638">
      <w:pPr>
        <w:tabs>
          <w:tab w:val="left" w:pos="2580"/>
        </w:tabs>
        <w:spacing w:after="0"/>
        <w:jc w:val="right"/>
        <w:rPr>
          <w:rFonts w:ascii="Times New Roman" w:hAnsi="Times New Roman" w:cs="Times New Roman"/>
          <w:sz w:val="28"/>
          <w:szCs w:val="28"/>
        </w:rPr>
      </w:pPr>
    </w:p>
    <w:p w:rsidR="001B0AB6" w:rsidRDefault="001B0AB6" w:rsidP="00220638">
      <w:pPr>
        <w:tabs>
          <w:tab w:val="left" w:pos="2580"/>
        </w:tabs>
        <w:spacing w:after="0"/>
        <w:jc w:val="right"/>
        <w:rPr>
          <w:rFonts w:ascii="Times New Roman" w:hAnsi="Times New Roman" w:cs="Times New Roman"/>
          <w:sz w:val="28"/>
          <w:szCs w:val="28"/>
        </w:rPr>
      </w:pPr>
    </w:p>
    <w:p w:rsidR="001B0AB6" w:rsidRPr="007111AB" w:rsidRDefault="001B0AB6" w:rsidP="00220638">
      <w:pPr>
        <w:tabs>
          <w:tab w:val="left" w:pos="2580"/>
        </w:tabs>
        <w:spacing w:after="0"/>
        <w:jc w:val="right"/>
        <w:rPr>
          <w:rFonts w:ascii="Times New Roman" w:hAnsi="Times New Roman" w:cs="Times New Roman"/>
          <w:sz w:val="28"/>
          <w:szCs w:val="28"/>
        </w:rPr>
      </w:pPr>
    </w:p>
    <w:p w:rsidR="00737F75" w:rsidRPr="007111AB" w:rsidRDefault="00737F75" w:rsidP="00220638">
      <w:pPr>
        <w:tabs>
          <w:tab w:val="left" w:pos="2580"/>
        </w:tabs>
        <w:spacing w:after="0"/>
        <w:jc w:val="right"/>
        <w:rPr>
          <w:rFonts w:ascii="Times New Roman" w:hAnsi="Times New Roman" w:cs="Times New Roman"/>
          <w:sz w:val="28"/>
          <w:szCs w:val="28"/>
        </w:rPr>
      </w:pPr>
    </w:p>
    <w:p w:rsidR="006770F2" w:rsidRPr="007111AB" w:rsidRDefault="00220638" w:rsidP="00220638">
      <w:pPr>
        <w:tabs>
          <w:tab w:val="left" w:pos="2580"/>
        </w:tabs>
        <w:spacing w:after="0"/>
        <w:jc w:val="right"/>
        <w:rPr>
          <w:rFonts w:ascii="Times New Roman" w:hAnsi="Times New Roman" w:cs="Times New Roman"/>
          <w:b/>
          <w:sz w:val="24"/>
          <w:szCs w:val="24"/>
        </w:rPr>
      </w:pPr>
      <w:r w:rsidRPr="007111AB">
        <w:rPr>
          <w:rFonts w:ascii="Times New Roman" w:hAnsi="Times New Roman" w:cs="Times New Roman"/>
          <w:b/>
          <w:sz w:val="24"/>
          <w:szCs w:val="24"/>
        </w:rPr>
        <w:lastRenderedPageBreak/>
        <w:t>Приложение № 2</w:t>
      </w:r>
    </w:p>
    <w:p w:rsidR="000F604E" w:rsidRPr="007111AB" w:rsidRDefault="00737F75" w:rsidP="000F604E">
      <w:pPr>
        <w:tabs>
          <w:tab w:val="left" w:pos="2580"/>
        </w:tabs>
        <w:spacing w:after="0"/>
        <w:jc w:val="right"/>
        <w:rPr>
          <w:rFonts w:ascii="Times New Roman" w:hAnsi="Times New Roman" w:cs="Times New Roman"/>
          <w:b/>
          <w:sz w:val="24"/>
          <w:szCs w:val="24"/>
        </w:rPr>
      </w:pPr>
      <w:r w:rsidRPr="007111AB">
        <w:rPr>
          <w:rFonts w:ascii="Times New Roman" w:hAnsi="Times New Roman" w:cs="Times New Roman"/>
          <w:b/>
          <w:sz w:val="24"/>
          <w:szCs w:val="24"/>
        </w:rPr>
        <w:t>к</w:t>
      </w:r>
      <w:r w:rsidR="000F604E" w:rsidRPr="007111AB">
        <w:rPr>
          <w:rFonts w:ascii="Times New Roman" w:hAnsi="Times New Roman" w:cs="Times New Roman"/>
          <w:b/>
          <w:sz w:val="24"/>
          <w:szCs w:val="24"/>
        </w:rPr>
        <w:t xml:space="preserve"> Положению об организации и осуществлении</w:t>
      </w:r>
    </w:p>
    <w:p w:rsidR="000F604E" w:rsidRPr="007111AB" w:rsidRDefault="000F604E" w:rsidP="000F604E">
      <w:pPr>
        <w:tabs>
          <w:tab w:val="left" w:pos="2580"/>
        </w:tabs>
        <w:spacing w:after="0"/>
        <w:jc w:val="right"/>
        <w:rPr>
          <w:rFonts w:ascii="Times New Roman" w:hAnsi="Times New Roman" w:cs="Times New Roman"/>
          <w:b/>
          <w:sz w:val="24"/>
          <w:szCs w:val="24"/>
        </w:rPr>
      </w:pPr>
      <w:r w:rsidRPr="007111AB">
        <w:rPr>
          <w:rFonts w:ascii="Times New Roman" w:hAnsi="Times New Roman" w:cs="Times New Roman"/>
          <w:b/>
          <w:sz w:val="24"/>
          <w:szCs w:val="24"/>
        </w:rPr>
        <w:t>муниципального жилищного контроля</w:t>
      </w:r>
    </w:p>
    <w:p w:rsidR="00B91278" w:rsidRPr="007111AB" w:rsidRDefault="000F604E" w:rsidP="000F604E">
      <w:pPr>
        <w:tabs>
          <w:tab w:val="left" w:pos="2580"/>
        </w:tabs>
        <w:spacing w:after="0"/>
        <w:jc w:val="right"/>
        <w:rPr>
          <w:rFonts w:ascii="Times New Roman" w:hAnsi="Times New Roman" w:cs="Times New Roman"/>
          <w:b/>
          <w:sz w:val="24"/>
          <w:szCs w:val="24"/>
        </w:rPr>
      </w:pPr>
      <w:r w:rsidRPr="007111AB">
        <w:rPr>
          <w:rFonts w:ascii="Times New Roman" w:hAnsi="Times New Roman" w:cs="Times New Roman"/>
          <w:b/>
          <w:sz w:val="24"/>
          <w:szCs w:val="24"/>
        </w:rPr>
        <w:t>на территории городского поселения «Шерловогорское»</w:t>
      </w:r>
    </w:p>
    <w:p w:rsidR="00B91278" w:rsidRPr="007111AB" w:rsidRDefault="00B91278" w:rsidP="00B91278">
      <w:pPr>
        <w:tabs>
          <w:tab w:val="left" w:pos="2580"/>
        </w:tabs>
        <w:spacing w:after="0"/>
        <w:jc w:val="center"/>
        <w:rPr>
          <w:rFonts w:ascii="Times New Roman" w:hAnsi="Times New Roman" w:cs="Times New Roman"/>
          <w:b/>
          <w:sz w:val="28"/>
          <w:szCs w:val="28"/>
        </w:rPr>
      </w:pPr>
    </w:p>
    <w:p w:rsidR="00B91278" w:rsidRPr="007111AB" w:rsidRDefault="00B91278" w:rsidP="00B91278">
      <w:pPr>
        <w:tabs>
          <w:tab w:val="left" w:pos="2580"/>
        </w:tabs>
        <w:spacing w:after="0"/>
        <w:jc w:val="center"/>
        <w:rPr>
          <w:rFonts w:ascii="Times New Roman" w:hAnsi="Times New Roman" w:cs="Times New Roman"/>
          <w:b/>
          <w:sz w:val="28"/>
          <w:szCs w:val="28"/>
        </w:rPr>
      </w:pPr>
      <w:r w:rsidRPr="007111AB">
        <w:rPr>
          <w:rFonts w:ascii="Times New Roman" w:hAnsi="Times New Roman" w:cs="Times New Roman"/>
          <w:b/>
          <w:sz w:val="28"/>
          <w:szCs w:val="28"/>
        </w:rPr>
        <w:t>Перечень должностных лиц органов местного самоуправления городского поселения «Шерловогорское» с указанием полномочий по осуществлению муниципального жилищного контроля на территории</w:t>
      </w:r>
    </w:p>
    <w:p w:rsidR="00B91278" w:rsidRPr="007111AB" w:rsidRDefault="00B91278" w:rsidP="00B91278">
      <w:pPr>
        <w:tabs>
          <w:tab w:val="left" w:pos="2580"/>
        </w:tabs>
        <w:spacing w:after="0"/>
        <w:jc w:val="center"/>
        <w:rPr>
          <w:rFonts w:ascii="Times New Roman" w:hAnsi="Times New Roman" w:cs="Times New Roman"/>
          <w:b/>
          <w:sz w:val="28"/>
          <w:szCs w:val="28"/>
        </w:rPr>
      </w:pPr>
      <w:r w:rsidRPr="007111AB">
        <w:rPr>
          <w:rFonts w:ascii="Times New Roman" w:hAnsi="Times New Roman" w:cs="Times New Roman"/>
          <w:b/>
          <w:sz w:val="28"/>
          <w:szCs w:val="28"/>
        </w:rPr>
        <w:t xml:space="preserve">Городского поселения «Шерловогорское» </w:t>
      </w:r>
    </w:p>
    <w:p w:rsidR="00220638" w:rsidRPr="007111AB" w:rsidRDefault="00220638" w:rsidP="00220638">
      <w:pPr>
        <w:tabs>
          <w:tab w:val="left" w:pos="2580"/>
        </w:tabs>
        <w:spacing w:after="0"/>
        <w:jc w:val="right"/>
        <w:rPr>
          <w:rFonts w:ascii="Times New Roman" w:hAnsi="Times New Roman" w:cs="Times New Roman"/>
          <w:sz w:val="28"/>
          <w:szCs w:val="28"/>
        </w:rPr>
      </w:pPr>
    </w:p>
    <w:tbl>
      <w:tblPr>
        <w:tblStyle w:val="a4"/>
        <w:tblW w:w="0" w:type="auto"/>
        <w:tblLook w:val="04A0" w:firstRow="1" w:lastRow="0" w:firstColumn="1" w:lastColumn="0" w:noHBand="0" w:noVBand="1"/>
      </w:tblPr>
      <w:tblGrid>
        <w:gridCol w:w="939"/>
        <w:gridCol w:w="3084"/>
        <w:gridCol w:w="5322"/>
      </w:tblGrid>
      <w:tr w:rsidR="00B91278" w:rsidRPr="007111AB" w:rsidTr="00E02123">
        <w:tc>
          <w:tcPr>
            <w:tcW w:w="939" w:type="dxa"/>
          </w:tcPr>
          <w:p w:rsidR="00B91278" w:rsidRPr="007111AB" w:rsidRDefault="00B91278" w:rsidP="00220638">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 п/п</w:t>
            </w:r>
          </w:p>
        </w:tc>
        <w:tc>
          <w:tcPr>
            <w:tcW w:w="3084" w:type="dxa"/>
          </w:tcPr>
          <w:p w:rsidR="00B91278" w:rsidRPr="007111AB" w:rsidRDefault="00B91278" w:rsidP="00220638">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Наименование должности</w:t>
            </w:r>
          </w:p>
        </w:tc>
        <w:tc>
          <w:tcPr>
            <w:tcW w:w="5322" w:type="dxa"/>
          </w:tcPr>
          <w:p w:rsidR="00B91278" w:rsidRPr="007111AB" w:rsidRDefault="00B91278" w:rsidP="00220638">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Выполняемы е полномочия</w:t>
            </w:r>
          </w:p>
        </w:tc>
      </w:tr>
      <w:tr w:rsidR="00B91278" w:rsidRPr="007111AB" w:rsidTr="00E02123">
        <w:tc>
          <w:tcPr>
            <w:tcW w:w="939" w:type="dxa"/>
          </w:tcPr>
          <w:p w:rsidR="00B91278" w:rsidRPr="007111AB" w:rsidRDefault="00B91278" w:rsidP="00220638">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1</w:t>
            </w:r>
          </w:p>
        </w:tc>
        <w:tc>
          <w:tcPr>
            <w:tcW w:w="3084" w:type="dxa"/>
          </w:tcPr>
          <w:p w:rsidR="00B91278" w:rsidRPr="007111AB" w:rsidRDefault="00737F75" w:rsidP="00623A7F">
            <w:pPr>
              <w:tabs>
                <w:tab w:val="left" w:pos="2580"/>
              </w:tabs>
              <w:jc w:val="both"/>
              <w:rPr>
                <w:rFonts w:ascii="Times New Roman" w:hAnsi="Times New Roman" w:cs="Times New Roman"/>
                <w:sz w:val="28"/>
                <w:szCs w:val="28"/>
              </w:rPr>
            </w:pPr>
            <w:r w:rsidRPr="007111AB">
              <w:rPr>
                <w:rFonts w:ascii="Times New Roman" w:hAnsi="Times New Roman" w:cs="Times New Roman"/>
                <w:sz w:val="28"/>
                <w:szCs w:val="28"/>
              </w:rPr>
              <w:t>Глава</w:t>
            </w:r>
            <w:r w:rsidR="00B91278" w:rsidRPr="007111AB">
              <w:rPr>
                <w:rFonts w:ascii="Times New Roman" w:hAnsi="Times New Roman" w:cs="Times New Roman"/>
                <w:sz w:val="28"/>
                <w:szCs w:val="28"/>
              </w:rPr>
              <w:t xml:space="preserve"> городского поселения «Шерловогорское»</w:t>
            </w:r>
          </w:p>
        </w:tc>
        <w:tc>
          <w:tcPr>
            <w:tcW w:w="5322" w:type="dxa"/>
          </w:tcPr>
          <w:p w:rsidR="00B91278" w:rsidRPr="007111AB" w:rsidRDefault="00623A7F" w:rsidP="00623A7F">
            <w:pPr>
              <w:tabs>
                <w:tab w:val="left" w:pos="2580"/>
              </w:tabs>
              <w:jc w:val="both"/>
              <w:rPr>
                <w:rFonts w:ascii="Times New Roman" w:hAnsi="Times New Roman" w:cs="Times New Roman"/>
                <w:sz w:val="28"/>
                <w:szCs w:val="28"/>
              </w:rPr>
            </w:pPr>
            <w:r w:rsidRPr="007111AB">
              <w:rPr>
                <w:rFonts w:ascii="Times New Roman" w:hAnsi="Times New Roman" w:cs="Times New Roman"/>
                <w:sz w:val="28"/>
                <w:szCs w:val="28"/>
              </w:rPr>
              <w:t>Направление документов на рассмотрение;</w:t>
            </w:r>
          </w:p>
          <w:p w:rsidR="00623A7F" w:rsidRPr="007111AB" w:rsidRDefault="00623A7F" w:rsidP="00623A7F">
            <w:pPr>
              <w:tabs>
                <w:tab w:val="left" w:pos="2580"/>
              </w:tabs>
              <w:jc w:val="both"/>
              <w:rPr>
                <w:rFonts w:ascii="Times New Roman" w:hAnsi="Times New Roman" w:cs="Times New Roman"/>
                <w:sz w:val="28"/>
                <w:szCs w:val="28"/>
              </w:rPr>
            </w:pPr>
            <w:r w:rsidRPr="007111AB">
              <w:rPr>
                <w:rFonts w:ascii="Times New Roman" w:hAnsi="Times New Roman" w:cs="Times New Roman"/>
                <w:sz w:val="28"/>
                <w:szCs w:val="28"/>
              </w:rPr>
              <w:t>Установление периодичности осуществления текущего контроля за соблюдение законодательства в сфере использования и сохранности муниципального жилищного фонда.</w:t>
            </w:r>
          </w:p>
        </w:tc>
      </w:tr>
      <w:tr w:rsidR="00B91278" w:rsidRPr="007111AB" w:rsidTr="00E02123">
        <w:tc>
          <w:tcPr>
            <w:tcW w:w="939" w:type="dxa"/>
          </w:tcPr>
          <w:p w:rsidR="00B91278" w:rsidRPr="007111AB" w:rsidRDefault="00B91278" w:rsidP="00220638">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3</w:t>
            </w:r>
          </w:p>
        </w:tc>
        <w:tc>
          <w:tcPr>
            <w:tcW w:w="3084" w:type="dxa"/>
          </w:tcPr>
          <w:p w:rsidR="00B91278" w:rsidRPr="007111AB" w:rsidRDefault="00B91278" w:rsidP="00623A7F">
            <w:pPr>
              <w:tabs>
                <w:tab w:val="left" w:pos="2580"/>
              </w:tabs>
              <w:jc w:val="both"/>
              <w:rPr>
                <w:rFonts w:ascii="Times New Roman" w:hAnsi="Times New Roman" w:cs="Times New Roman"/>
                <w:sz w:val="28"/>
                <w:szCs w:val="28"/>
              </w:rPr>
            </w:pPr>
            <w:r w:rsidRPr="007111AB">
              <w:rPr>
                <w:rFonts w:ascii="Times New Roman" w:hAnsi="Times New Roman" w:cs="Times New Roman"/>
                <w:sz w:val="28"/>
                <w:szCs w:val="28"/>
              </w:rPr>
              <w:t>Муниципальный служащий администрации (назначаемый распоряжением руководителя администрации)</w:t>
            </w:r>
          </w:p>
        </w:tc>
        <w:tc>
          <w:tcPr>
            <w:tcW w:w="5322" w:type="dxa"/>
          </w:tcPr>
          <w:p w:rsidR="00B91278" w:rsidRPr="007111AB" w:rsidRDefault="00623A7F" w:rsidP="00623A7F">
            <w:pPr>
              <w:tabs>
                <w:tab w:val="left" w:pos="2580"/>
              </w:tabs>
              <w:jc w:val="both"/>
              <w:rPr>
                <w:rFonts w:ascii="Times New Roman" w:hAnsi="Times New Roman" w:cs="Times New Roman"/>
                <w:sz w:val="28"/>
                <w:szCs w:val="28"/>
              </w:rPr>
            </w:pPr>
            <w:r w:rsidRPr="007111AB">
              <w:rPr>
                <w:rFonts w:ascii="Times New Roman" w:hAnsi="Times New Roman" w:cs="Times New Roman"/>
                <w:sz w:val="28"/>
                <w:szCs w:val="28"/>
              </w:rPr>
              <w:t>Непосредственное исполнение</w:t>
            </w:r>
            <w:r w:rsidR="001E5C3B" w:rsidRPr="007111AB">
              <w:rPr>
                <w:rFonts w:ascii="Times New Roman" w:hAnsi="Times New Roman" w:cs="Times New Roman"/>
                <w:sz w:val="28"/>
                <w:szCs w:val="28"/>
              </w:rPr>
              <w:t xml:space="preserve"> функций, возложенных на орган местного самоуправления по муниципальному контролю</w:t>
            </w:r>
          </w:p>
        </w:tc>
      </w:tr>
    </w:tbl>
    <w:p w:rsidR="00220638" w:rsidRPr="007111AB" w:rsidRDefault="00220638" w:rsidP="00220638">
      <w:pPr>
        <w:tabs>
          <w:tab w:val="left" w:pos="2580"/>
        </w:tabs>
        <w:spacing w:after="0"/>
        <w:jc w:val="center"/>
        <w:rPr>
          <w:rFonts w:ascii="Times New Roman" w:hAnsi="Times New Roman" w:cs="Times New Roman"/>
          <w:sz w:val="28"/>
          <w:szCs w:val="28"/>
        </w:rPr>
      </w:pPr>
    </w:p>
    <w:p w:rsidR="001E5C3B" w:rsidRPr="007111AB" w:rsidRDefault="001E5C3B" w:rsidP="00220638">
      <w:pPr>
        <w:tabs>
          <w:tab w:val="left" w:pos="2580"/>
        </w:tabs>
        <w:spacing w:after="0"/>
        <w:jc w:val="center"/>
        <w:rPr>
          <w:rFonts w:ascii="Times New Roman" w:hAnsi="Times New Roman" w:cs="Times New Roman"/>
          <w:sz w:val="28"/>
          <w:szCs w:val="28"/>
        </w:rPr>
      </w:pPr>
    </w:p>
    <w:p w:rsidR="001E5C3B" w:rsidRPr="007111AB" w:rsidRDefault="001E5C3B" w:rsidP="00220638">
      <w:pPr>
        <w:pBdr>
          <w:bottom w:val="single" w:sz="12" w:space="1" w:color="auto"/>
        </w:pBdr>
        <w:tabs>
          <w:tab w:val="left" w:pos="2580"/>
        </w:tabs>
        <w:spacing w:after="0"/>
        <w:jc w:val="center"/>
        <w:rPr>
          <w:rFonts w:ascii="Times New Roman" w:hAnsi="Times New Roman" w:cs="Times New Roman"/>
          <w:sz w:val="28"/>
          <w:szCs w:val="28"/>
        </w:rPr>
      </w:pPr>
    </w:p>
    <w:p w:rsidR="00E65767" w:rsidRPr="007111AB" w:rsidRDefault="00E65767" w:rsidP="00220638">
      <w:pPr>
        <w:tabs>
          <w:tab w:val="left" w:pos="2580"/>
        </w:tabs>
        <w:spacing w:after="0"/>
        <w:jc w:val="center"/>
        <w:rPr>
          <w:rFonts w:ascii="Times New Roman" w:hAnsi="Times New Roman" w:cs="Times New Roman"/>
          <w:sz w:val="28"/>
          <w:szCs w:val="28"/>
        </w:rPr>
      </w:pPr>
    </w:p>
    <w:p w:rsidR="00E65767" w:rsidRPr="007111AB" w:rsidRDefault="00E65767" w:rsidP="00220638">
      <w:pPr>
        <w:tabs>
          <w:tab w:val="left" w:pos="2580"/>
        </w:tabs>
        <w:spacing w:after="0"/>
        <w:jc w:val="center"/>
        <w:rPr>
          <w:rFonts w:ascii="Times New Roman" w:hAnsi="Times New Roman" w:cs="Times New Roman"/>
          <w:sz w:val="28"/>
          <w:szCs w:val="28"/>
        </w:rPr>
      </w:pPr>
    </w:p>
    <w:p w:rsidR="00E65767" w:rsidRPr="007111AB" w:rsidRDefault="00E65767" w:rsidP="00220638">
      <w:pPr>
        <w:tabs>
          <w:tab w:val="left" w:pos="2580"/>
        </w:tabs>
        <w:spacing w:after="0"/>
        <w:jc w:val="center"/>
        <w:rPr>
          <w:rFonts w:ascii="Times New Roman" w:hAnsi="Times New Roman" w:cs="Times New Roman"/>
          <w:sz w:val="28"/>
          <w:szCs w:val="28"/>
        </w:rPr>
      </w:pPr>
    </w:p>
    <w:p w:rsidR="00E65767" w:rsidRPr="007111AB" w:rsidRDefault="00E65767" w:rsidP="00220638">
      <w:pPr>
        <w:tabs>
          <w:tab w:val="left" w:pos="2580"/>
        </w:tabs>
        <w:spacing w:after="0"/>
        <w:jc w:val="center"/>
        <w:rPr>
          <w:rFonts w:ascii="Times New Roman" w:hAnsi="Times New Roman" w:cs="Times New Roman"/>
          <w:sz w:val="28"/>
          <w:szCs w:val="28"/>
        </w:rPr>
      </w:pPr>
    </w:p>
    <w:p w:rsidR="00E65767" w:rsidRPr="007111AB" w:rsidRDefault="00E65767" w:rsidP="00220638">
      <w:pPr>
        <w:tabs>
          <w:tab w:val="left" w:pos="2580"/>
        </w:tabs>
        <w:spacing w:after="0"/>
        <w:jc w:val="center"/>
        <w:rPr>
          <w:rFonts w:ascii="Times New Roman" w:hAnsi="Times New Roman" w:cs="Times New Roman"/>
          <w:sz w:val="28"/>
          <w:szCs w:val="28"/>
        </w:rPr>
      </w:pPr>
    </w:p>
    <w:p w:rsidR="00E65767" w:rsidRPr="007111AB" w:rsidRDefault="00E65767" w:rsidP="00220638">
      <w:pPr>
        <w:tabs>
          <w:tab w:val="left" w:pos="2580"/>
        </w:tabs>
        <w:spacing w:after="0"/>
        <w:jc w:val="center"/>
        <w:rPr>
          <w:rFonts w:ascii="Times New Roman" w:hAnsi="Times New Roman" w:cs="Times New Roman"/>
          <w:sz w:val="28"/>
          <w:szCs w:val="28"/>
        </w:rPr>
      </w:pPr>
    </w:p>
    <w:p w:rsidR="00E65767" w:rsidRPr="007111AB" w:rsidRDefault="00E65767" w:rsidP="00220638">
      <w:pPr>
        <w:tabs>
          <w:tab w:val="left" w:pos="2580"/>
        </w:tabs>
        <w:spacing w:after="0"/>
        <w:jc w:val="center"/>
        <w:rPr>
          <w:rFonts w:ascii="Times New Roman" w:hAnsi="Times New Roman" w:cs="Times New Roman"/>
          <w:sz w:val="28"/>
          <w:szCs w:val="28"/>
        </w:rPr>
      </w:pPr>
    </w:p>
    <w:p w:rsidR="00E65767" w:rsidRPr="007111AB" w:rsidRDefault="00E65767" w:rsidP="00220638">
      <w:pPr>
        <w:tabs>
          <w:tab w:val="left" w:pos="2580"/>
        </w:tabs>
        <w:spacing w:after="0"/>
        <w:jc w:val="center"/>
        <w:rPr>
          <w:rFonts w:ascii="Times New Roman" w:hAnsi="Times New Roman" w:cs="Times New Roman"/>
          <w:sz w:val="28"/>
          <w:szCs w:val="28"/>
        </w:rPr>
        <w:sectPr w:rsidR="00E65767" w:rsidRPr="007111AB" w:rsidSect="00737F75">
          <w:pgSz w:w="11906" w:h="16838"/>
          <w:pgMar w:top="426" w:right="850" w:bottom="1134" w:left="1701" w:header="708" w:footer="708" w:gutter="0"/>
          <w:cols w:space="708"/>
          <w:docGrid w:linePitch="360"/>
        </w:sectPr>
      </w:pPr>
    </w:p>
    <w:p w:rsidR="00E65767" w:rsidRPr="007111AB" w:rsidRDefault="006774BC" w:rsidP="00E65767">
      <w:pPr>
        <w:tabs>
          <w:tab w:val="left" w:pos="2580"/>
        </w:tabs>
        <w:spacing w:after="0"/>
        <w:jc w:val="right"/>
        <w:rPr>
          <w:rFonts w:ascii="Times New Roman" w:hAnsi="Times New Roman" w:cs="Times New Roman"/>
          <w:b/>
          <w:sz w:val="24"/>
          <w:szCs w:val="24"/>
        </w:rPr>
      </w:pPr>
      <w:r w:rsidRPr="007111AB">
        <w:rPr>
          <w:rFonts w:ascii="Times New Roman" w:hAnsi="Times New Roman" w:cs="Times New Roman"/>
          <w:b/>
          <w:sz w:val="24"/>
          <w:szCs w:val="24"/>
        </w:rPr>
        <w:lastRenderedPageBreak/>
        <w:t>Приложение № 3</w:t>
      </w:r>
    </w:p>
    <w:p w:rsidR="00E65767" w:rsidRPr="007111AB" w:rsidRDefault="00E65767" w:rsidP="00E65767">
      <w:pPr>
        <w:tabs>
          <w:tab w:val="left" w:pos="2580"/>
        </w:tabs>
        <w:spacing w:after="0"/>
        <w:jc w:val="right"/>
        <w:rPr>
          <w:rFonts w:ascii="Times New Roman" w:hAnsi="Times New Roman" w:cs="Times New Roman"/>
          <w:b/>
          <w:sz w:val="24"/>
          <w:szCs w:val="24"/>
        </w:rPr>
      </w:pPr>
      <w:r w:rsidRPr="007111AB">
        <w:rPr>
          <w:rFonts w:ascii="Times New Roman" w:hAnsi="Times New Roman" w:cs="Times New Roman"/>
          <w:b/>
          <w:sz w:val="24"/>
          <w:szCs w:val="24"/>
        </w:rPr>
        <w:t xml:space="preserve"> К Положению об организации и осуществлении</w:t>
      </w:r>
    </w:p>
    <w:p w:rsidR="00E65767" w:rsidRPr="007111AB" w:rsidRDefault="00FC1077" w:rsidP="00E65767">
      <w:pPr>
        <w:tabs>
          <w:tab w:val="left" w:pos="2580"/>
        </w:tabs>
        <w:spacing w:after="0"/>
        <w:jc w:val="right"/>
        <w:rPr>
          <w:rFonts w:ascii="Times New Roman" w:hAnsi="Times New Roman" w:cs="Times New Roman"/>
          <w:b/>
          <w:sz w:val="24"/>
          <w:szCs w:val="24"/>
        </w:rPr>
      </w:pPr>
      <w:r w:rsidRPr="007111AB">
        <w:rPr>
          <w:rFonts w:ascii="Times New Roman" w:hAnsi="Times New Roman" w:cs="Times New Roman"/>
          <w:b/>
          <w:sz w:val="24"/>
          <w:szCs w:val="24"/>
        </w:rPr>
        <w:t>м</w:t>
      </w:r>
      <w:r w:rsidR="00E65767" w:rsidRPr="007111AB">
        <w:rPr>
          <w:rFonts w:ascii="Times New Roman" w:hAnsi="Times New Roman" w:cs="Times New Roman"/>
          <w:b/>
          <w:sz w:val="24"/>
          <w:szCs w:val="24"/>
        </w:rPr>
        <w:t>униципального жилищного контроля</w:t>
      </w:r>
    </w:p>
    <w:p w:rsidR="00E65767" w:rsidRPr="007111AB" w:rsidRDefault="00FC1077" w:rsidP="00E65767">
      <w:pPr>
        <w:tabs>
          <w:tab w:val="left" w:pos="2580"/>
        </w:tabs>
        <w:spacing w:after="0"/>
        <w:jc w:val="right"/>
        <w:rPr>
          <w:rFonts w:ascii="Times New Roman" w:hAnsi="Times New Roman" w:cs="Times New Roman"/>
          <w:b/>
          <w:sz w:val="24"/>
          <w:szCs w:val="24"/>
        </w:rPr>
      </w:pPr>
      <w:r w:rsidRPr="007111AB">
        <w:rPr>
          <w:rFonts w:ascii="Times New Roman" w:hAnsi="Times New Roman" w:cs="Times New Roman"/>
          <w:b/>
          <w:sz w:val="24"/>
          <w:szCs w:val="24"/>
        </w:rPr>
        <w:t>н</w:t>
      </w:r>
      <w:r w:rsidR="00E65767" w:rsidRPr="007111AB">
        <w:rPr>
          <w:rFonts w:ascii="Times New Roman" w:hAnsi="Times New Roman" w:cs="Times New Roman"/>
          <w:b/>
          <w:sz w:val="24"/>
          <w:szCs w:val="24"/>
        </w:rPr>
        <w:t>а территории городского поселения «Шерловогорское»</w:t>
      </w:r>
    </w:p>
    <w:p w:rsidR="00E65767" w:rsidRPr="007111AB" w:rsidRDefault="00E65767" w:rsidP="00E65767">
      <w:pPr>
        <w:tabs>
          <w:tab w:val="left" w:pos="2580"/>
        </w:tabs>
        <w:spacing w:after="0"/>
        <w:jc w:val="center"/>
        <w:rPr>
          <w:rFonts w:ascii="Times New Roman" w:hAnsi="Times New Roman" w:cs="Times New Roman"/>
          <w:sz w:val="24"/>
          <w:szCs w:val="24"/>
        </w:rPr>
      </w:pPr>
    </w:p>
    <w:p w:rsidR="00E65767" w:rsidRPr="007111AB" w:rsidRDefault="00E65767" w:rsidP="00E65767">
      <w:pPr>
        <w:tabs>
          <w:tab w:val="left" w:pos="2580"/>
        </w:tabs>
        <w:spacing w:after="0"/>
        <w:jc w:val="center"/>
        <w:rPr>
          <w:rFonts w:ascii="Times New Roman" w:hAnsi="Times New Roman" w:cs="Times New Roman"/>
          <w:sz w:val="24"/>
          <w:szCs w:val="24"/>
        </w:rPr>
      </w:pPr>
    </w:p>
    <w:p w:rsidR="00E65767" w:rsidRPr="007111AB" w:rsidRDefault="00E65767" w:rsidP="00E65767">
      <w:pPr>
        <w:tabs>
          <w:tab w:val="left" w:pos="2580"/>
        </w:tabs>
        <w:spacing w:after="0"/>
        <w:jc w:val="center"/>
        <w:rPr>
          <w:rFonts w:ascii="Times New Roman" w:hAnsi="Times New Roman" w:cs="Times New Roman"/>
          <w:b/>
          <w:sz w:val="28"/>
          <w:szCs w:val="28"/>
        </w:rPr>
      </w:pPr>
      <w:r w:rsidRPr="007111AB">
        <w:rPr>
          <w:rFonts w:ascii="Times New Roman" w:hAnsi="Times New Roman" w:cs="Times New Roman"/>
          <w:b/>
          <w:sz w:val="28"/>
          <w:szCs w:val="28"/>
        </w:rPr>
        <w:t>Книга</w:t>
      </w:r>
    </w:p>
    <w:p w:rsidR="00E65767" w:rsidRPr="007111AB" w:rsidRDefault="00E65767" w:rsidP="00E65767">
      <w:pPr>
        <w:tabs>
          <w:tab w:val="left" w:pos="2580"/>
        </w:tabs>
        <w:spacing w:after="0"/>
        <w:jc w:val="center"/>
        <w:rPr>
          <w:rFonts w:ascii="Times New Roman" w:hAnsi="Times New Roman" w:cs="Times New Roman"/>
          <w:b/>
          <w:sz w:val="28"/>
          <w:szCs w:val="28"/>
        </w:rPr>
      </w:pPr>
      <w:r w:rsidRPr="007111AB">
        <w:rPr>
          <w:rFonts w:ascii="Times New Roman" w:hAnsi="Times New Roman" w:cs="Times New Roman"/>
          <w:b/>
          <w:sz w:val="28"/>
          <w:szCs w:val="28"/>
        </w:rPr>
        <w:t>Проверок соблюдения законодательства при осуществлении муниципального жилищного контроля</w:t>
      </w:r>
    </w:p>
    <w:p w:rsidR="00E65767" w:rsidRPr="007111AB" w:rsidRDefault="00E65767" w:rsidP="00E65767">
      <w:pPr>
        <w:tabs>
          <w:tab w:val="left" w:pos="2580"/>
        </w:tabs>
        <w:spacing w:after="0"/>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938"/>
        <w:gridCol w:w="2329"/>
        <w:gridCol w:w="2032"/>
        <w:gridCol w:w="1801"/>
        <w:gridCol w:w="2503"/>
        <w:gridCol w:w="1988"/>
        <w:gridCol w:w="1969"/>
      </w:tblGrid>
      <w:tr w:rsidR="00E65767" w:rsidRPr="007111AB" w:rsidTr="00E65767">
        <w:tc>
          <w:tcPr>
            <w:tcW w:w="2112" w:type="dxa"/>
          </w:tcPr>
          <w:p w:rsidR="00E65767" w:rsidRPr="007111AB" w:rsidRDefault="00E65767" w:rsidP="00E65767">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Номер проводимой проверки</w:t>
            </w:r>
          </w:p>
        </w:tc>
        <w:tc>
          <w:tcPr>
            <w:tcW w:w="2112" w:type="dxa"/>
          </w:tcPr>
          <w:p w:rsidR="00E65767" w:rsidRPr="007111AB" w:rsidRDefault="00E65767" w:rsidP="00E65767">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Наименование ИНН, место нахождения юридического или физического лица, индивидуального предпринимателя</w:t>
            </w:r>
          </w:p>
        </w:tc>
        <w:tc>
          <w:tcPr>
            <w:tcW w:w="2112" w:type="dxa"/>
          </w:tcPr>
          <w:p w:rsidR="00E65767" w:rsidRPr="007111AB" w:rsidRDefault="00E65767" w:rsidP="00E65767">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 и дата распоряжения о проведении проверок</w:t>
            </w:r>
          </w:p>
        </w:tc>
        <w:tc>
          <w:tcPr>
            <w:tcW w:w="2112" w:type="dxa"/>
          </w:tcPr>
          <w:p w:rsidR="00E65767" w:rsidRPr="007111AB" w:rsidRDefault="00E65767" w:rsidP="00E65767">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Акт проверки</w:t>
            </w:r>
          </w:p>
        </w:tc>
        <w:tc>
          <w:tcPr>
            <w:tcW w:w="2112" w:type="dxa"/>
          </w:tcPr>
          <w:p w:rsidR="00E65767" w:rsidRPr="007111AB" w:rsidRDefault="00E65767" w:rsidP="00E65767">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Отметка о передаче акта и материалов в орган, уполномоченный составлять протоколы об административных правонарушениях</w:t>
            </w:r>
          </w:p>
        </w:tc>
        <w:tc>
          <w:tcPr>
            <w:tcW w:w="2113" w:type="dxa"/>
          </w:tcPr>
          <w:p w:rsidR="00E65767" w:rsidRPr="007111AB" w:rsidRDefault="00E65767" w:rsidP="00E65767">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Предписание об устранении нарушения</w:t>
            </w:r>
          </w:p>
        </w:tc>
        <w:tc>
          <w:tcPr>
            <w:tcW w:w="2113" w:type="dxa"/>
          </w:tcPr>
          <w:p w:rsidR="00E65767" w:rsidRPr="007111AB" w:rsidRDefault="00E65767" w:rsidP="00E65767">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Проверка исполнения предписания об устранении нарушения</w:t>
            </w:r>
          </w:p>
        </w:tc>
      </w:tr>
      <w:tr w:rsidR="00E65767" w:rsidRPr="007111AB" w:rsidTr="00E65767">
        <w:tc>
          <w:tcPr>
            <w:tcW w:w="2112" w:type="dxa"/>
          </w:tcPr>
          <w:p w:rsidR="00E65767" w:rsidRPr="007111AB" w:rsidRDefault="00E65767" w:rsidP="00E65767">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1</w:t>
            </w:r>
          </w:p>
        </w:tc>
        <w:tc>
          <w:tcPr>
            <w:tcW w:w="2112" w:type="dxa"/>
          </w:tcPr>
          <w:p w:rsidR="00E65767" w:rsidRPr="007111AB" w:rsidRDefault="00E65767" w:rsidP="00E65767">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2</w:t>
            </w:r>
          </w:p>
        </w:tc>
        <w:tc>
          <w:tcPr>
            <w:tcW w:w="2112" w:type="dxa"/>
          </w:tcPr>
          <w:p w:rsidR="00E65767" w:rsidRPr="007111AB" w:rsidRDefault="00E65767" w:rsidP="00E65767">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3</w:t>
            </w:r>
          </w:p>
        </w:tc>
        <w:tc>
          <w:tcPr>
            <w:tcW w:w="2112" w:type="dxa"/>
          </w:tcPr>
          <w:p w:rsidR="00E65767" w:rsidRPr="007111AB" w:rsidRDefault="00E65767" w:rsidP="00E65767">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4</w:t>
            </w:r>
          </w:p>
        </w:tc>
        <w:tc>
          <w:tcPr>
            <w:tcW w:w="2112" w:type="dxa"/>
          </w:tcPr>
          <w:p w:rsidR="00E65767" w:rsidRPr="007111AB" w:rsidRDefault="00E65767" w:rsidP="00E65767">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5</w:t>
            </w:r>
          </w:p>
        </w:tc>
        <w:tc>
          <w:tcPr>
            <w:tcW w:w="2113" w:type="dxa"/>
          </w:tcPr>
          <w:p w:rsidR="00E65767" w:rsidRPr="007111AB" w:rsidRDefault="00E65767" w:rsidP="00E65767">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6</w:t>
            </w:r>
          </w:p>
        </w:tc>
        <w:tc>
          <w:tcPr>
            <w:tcW w:w="2113" w:type="dxa"/>
          </w:tcPr>
          <w:p w:rsidR="00E65767" w:rsidRPr="007111AB" w:rsidRDefault="00E65767" w:rsidP="00E65767">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7</w:t>
            </w:r>
          </w:p>
        </w:tc>
      </w:tr>
      <w:tr w:rsidR="00E65767" w:rsidRPr="007111AB" w:rsidTr="00E65767">
        <w:tc>
          <w:tcPr>
            <w:tcW w:w="2112" w:type="dxa"/>
          </w:tcPr>
          <w:p w:rsidR="00E65767" w:rsidRPr="007111AB" w:rsidRDefault="00E65767" w:rsidP="00E65767">
            <w:pPr>
              <w:tabs>
                <w:tab w:val="left" w:pos="2580"/>
              </w:tabs>
              <w:jc w:val="center"/>
              <w:rPr>
                <w:rFonts w:ascii="Times New Roman" w:hAnsi="Times New Roman" w:cs="Times New Roman"/>
                <w:b/>
                <w:sz w:val="28"/>
                <w:szCs w:val="28"/>
              </w:rPr>
            </w:pPr>
          </w:p>
        </w:tc>
        <w:tc>
          <w:tcPr>
            <w:tcW w:w="2112" w:type="dxa"/>
          </w:tcPr>
          <w:p w:rsidR="00E65767" w:rsidRPr="007111AB" w:rsidRDefault="00E65767" w:rsidP="00E65767">
            <w:pPr>
              <w:tabs>
                <w:tab w:val="left" w:pos="2580"/>
              </w:tabs>
              <w:jc w:val="center"/>
              <w:rPr>
                <w:rFonts w:ascii="Times New Roman" w:hAnsi="Times New Roman" w:cs="Times New Roman"/>
                <w:b/>
                <w:sz w:val="28"/>
                <w:szCs w:val="28"/>
              </w:rPr>
            </w:pPr>
          </w:p>
        </w:tc>
        <w:tc>
          <w:tcPr>
            <w:tcW w:w="2112" w:type="dxa"/>
          </w:tcPr>
          <w:p w:rsidR="00E65767" w:rsidRPr="007111AB" w:rsidRDefault="00E65767" w:rsidP="00E65767">
            <w:pPr>
              <w:tabs>
                <w:tab w:val="left" w:pos="2580"/>
              </w:tabs>
              <w:jc w:val="center"/>
              <w:rPr>
                <w:rFonts w:ascii="Times New Roman" w:hAnsi="Times New Roman" w:cs="Times New Roman"/>
                <w:b/>
                <w:sz w:val="28"/>
                <w:szCs w:val="28"/>
              </w:rPr>
            </w:pPr>
          </w:p>
        </w:tc>
        <w:tc>
          <w:tcPr>
            <w:tcW w:w="2112" w:type="dxa"/>
          </w:tcPr>
          <w:p w:rsidR="00E65767" w:rsidRPr="007111AB" w:rsidRDefault="00E65767" w:rsidP="00E65767">
            <w:pPr>
              <w:tabs>
                <w:tab w:val="left" w:pos="2580"/>
              </w:tabs>
              <w:jc w:val="center"/>
              <w:rPr>
                <w:rFonts w:ascii="Times New Roman" w:hAnsi="Times New Roman" w:cs="Times New Roman"/>
                <w:b/>
                <w:sz w:val="28"/>
                <w:szCs w:val="28"/>
              </w:rPr>
            </w:pPr>
          </w:p>
        </w:tc>
        <w:tc>
          <w:tcPr>
            <w:tcW w:w="2112" w:type="dxa"/>
          </w:tcPr>
          <w:p w:rsidR="00E65767" w:rsidRPr="007111AB" w:rsidRDefault="00E65767" w:rsidP="00E65767">
            <w:pPr>
              <w:tabs>
                <w:tab w:val="left" w:pos="2580"/>
              </w:tabs>
              <w:jc w:val="center"/>
              <w:rPr>
                <w:rFonts w:ascii="Times New Roman" w:hAnsi="Times New Roman" w:cs="Times New Roman"/>
                <w:b/>
                <w:sz w:val="28"/>
                <w:szCs w:val="28"/>
              </w:rPr>
            </w:pPr>
          </w:p>
        </w:tc>
        <w:tc>
          <w:tcPr>
            <w:tcW w:w="2113" w:type="dxa"/>
          </w:tcPr>
          <w:p w:rsidR="00E65767" w:rsidRPr="007111AB" w:rsidRDefault="00E65767" w:rsidP="00E65767">
            <w:pPr>
              <w:tabs>
                <w:tab w:val="left" w:pos="2580"/>
              </w:tabs>
              <w:jc w:val="center"/>
              <w:rPr>
                <w:rFonts w:ascii="Times New Roman" w:hAnsi="Times New Roman" w:cs="Times New Roman"/>
                <w:b/>
                <w:sz w:val="28"/>
                <w:szCs w:val="28"/>
              </w:rPr>
            </w:pPr>
          </w:p>
        </w:tc>
        <w:tc>
          <w:tcPr>
            <w:tcW w:w="2113" w:type="dxa"/>
          </w:tcPr>
          <w:p w:rsidR="00E65767" w:rsidRPr="007111AB" w:rsidRDefault="00E65767" w:rsidP="00E65767">
            <w:pPr>
              <w:tabs>
                <w:tab w:val="left" w:pos="2580"/>
              </w:tabs>
              <w:jc w:val="center"/>
              <w:rPr>
                <w:rFonts w:ascii="Times New Roman" w:hAnsi="Times New Roman" w:cs="Times New Roman"/>
                <w:b/>
                <w:sz w:val="28"/>
                <w:szCs w:val="28"/>
              </w:rPr>
            </w:pPr>
          </w:p>
        </w:tc>
      </w:tr>
      <w:tr w:rsidR="00E65767" w:rsidRPr="007111AB" w:rsidTr="00E65767">
        <w:tc>
          <w:tcPr>
            <w:tcW w:w="2112" w:type="dxa"/>
          </w:tcPr>
          <w:p w:rsidR="00E65767" w:rsidRPr="007111AB" w:rsidRDefault="00E65767" w:rsidP="00E65767">
            <w:pPr>
              <w:tabs>
                <w:tab w:val="left" w:pos="2580"/>
              </w:tabs>
              <w:jc w:val="center"/>
              <w:rPr>
                <w:rFonts w:ascii="Times New Roman" w:hAnsi="Times New Roman" w:cs="Times New Roman"/>
                <w:b/>
                <w:sz w:val="28"/>
                <w:szCs w:val="28"/>
              </w:rPr>
            </w:pPr>
          </w:p>
        </w:tc>
        <w:tc>
          <w:tcPr>
            <w:tcW w:w="2112" w:type="dxa"/>
          </w:tcPr>
          <w:p w:rsidR="00E65767" w:rsidRPr="007111AB" w:rsidRDefault="00E65767" w:rsidP="00E65767">
            <w:pPr>
              <w:tabs>
                <w:tab w:val="left" w:pos="2580"/>
              </w:tabs>
              <w:jc w:val="center"/>
              <w:rPr>
                <w:rFonts w:ascii="Times New Roman" w:hAnsi="Times New Roman" w:cs="Times New Roman"/>
                <w:b/>
                <w:sz w:val="28"/>
                <w:szCs w:val="28"/>
              </w:rPr>
            </w:pPr>
          </w:p>
        </w:tc>
        <w:tc>
          <w:tcPr>
            <w:tcW w:w="2112" w:type="dxa"/>
          </w:tcPr>
          <w:p w:rsidR="00E65767" w:rsidRPr="007111AB" w:rsidRDefault="00E65767" w:rsidP="00E65767">
            <w:pPr>
              <w:tabs>
                <w:tab w:val="left" w:pos="2580"/>
              </w:tabs>
              <w:jc w:val="center"/>
              <w:rPr>
                <w:rFonts w:ascii="Times New Roman" w:hAnsi="Times New Roman" w:cs="Times New Roman"/>
                <w:b/>
                <w:sz w:val="28"/>
                <w:szCs w:val="28"/>
              </w:rPr>
            </w:pPr>
          </w:p>
        </w:tc>
        <w:tc>
          <w:tcPr>
            <w:tcW w:w="2112" w:type="dxa"/>
          </w:tcPr>
          <w:p w:rsidR="00E65767" w:rsidRPr="007111AB" w:rsidRDefault="00E65767" w:rsidP="00E65767">
            <w:pPr>
              <w:tabs>
                <w:tab w:val="left" w:pos="2580"/>
              </w:tabs>
              <w:jc w:val="center"/>
              <w:rPr>
                <w:rFonts w:ascii="Times New Roman" w:hAnsi="Times New Roman" w:cs="Times New Roman"/>
                <w:b/>
                <w:sz w:val="28"/>
                <w:szCs w:val="28"/>
              </w:rPr>
            </w:pPr>
          </w:p>
        </w:tc>
        <w:tc>
          <w:tcPr>
            <w:tcW w:w="2112" w:type="dxa"/>
          </w:tcPr>
          <w:p w:rsidR="00E65767" w:rsidRPr="007111AB" w:rsidRDefault="00E65767" w:rsidP="00E65767">
            <w:pPr>
              <w:tabs>
                <w:tab w:val="left" w:pos="2580"/>
              </w:tabs>
              <w:jc w:val="center"/>
              <w:rPr>
                <w:rFonts w:ascii="Times New Roman" w:hAnsi="Times New Roman" w:cs="Times New Roman"/>
                <w:b/>
                <w:sz w:val="28"/>
                <w:szCs w:val="28"/>
              </w:rPr>
            </w:pPr>
          </w:p>
        </w:tc>
        <w:tc>
          <w:tcPr>
            <w:tcW w:w="2113" w:type="dxa"/>
          </w:tcPr>
          <w:p w:rsidR="00E65767" w:rsidRPr="007111AB" w:rsidRDefault="00E65767" w:rsidP="00E65767">
            <w:pPr>
              <w:tabs>
                <w:tab w:val="left" w:pos="2580"/>
              </w:tabs>
              <w:jc w:val="center"/>
              <w:rPr>
                <w:rFonts w:ascii="Times New Roman" w:hAnsi="Times New Roman" w:cs="Times New Roman"/>
                <w:b/>
                <w:sz w:val="28"/>
                <w:szCs w:val="28"/>
              </w:rPr>
            </w:pPr>
          </w:p>
        </w:tc>
        <w:tc>
          <w:tcPr>
            <w:tcW w:w="2113" w:type="dxa"/>
          </w:tcPr>
          <w:p w:rsidR="00E65767" w:rsidRPr="007111AB" w:rsidRDefault="00E65767" w:rsidP="00E65767">
            <w:pPr>
              <w:tabs>
                <w:tab w:val="left" w:pos="2580"/>
              </w:tabs>
              <w:jc w:val="center"/>
              <w:rPr>
                <w:rFonts w:ascii="Times New Roman" w:hAnsi="Times New Roman" w:cs="Times New Roman"/>
                <w:b/>
                <w:sz w:val="28"/>
                <w:szCs w:val="28"/>
              </w:rPr>
            </w:pPr>
          </w:p>
        </w:tc>
      </w:tr>
    </w:tbl>
    <w:p w:rsidR="00E65767" w:rsidRPr="007111AB" w:rsidRDefault="00E65767" w:rsidP="00E65767">
      <w:pPr>
        <w:tabs>
          <w:tab w:val="left" w:pos="2580"/>
        </w:tabs>
        <w:spacing w:after="0"/>
        <w:jc w:val="center"/>
        <w:rPr>
          <w:rFonts w:ascii="Times New Roman" w:hAnsi="Times New Roman" w:cs="Times New Roman"/>
          <w:b/>
          <w:sz w:val="28"/>
          <w:szCs w:val="28"/>
        </w:rPr>
      </w:pPr>
    </w:p>
    <w:sectPr w:rsidR="00E65767" w:rsidRPr="007111AB" w:rsidSect="00E65767">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A44" w:rsidRDefault="00A26A44" w:rsidP="001331B7">
      <w:pPr>
        <w:spacing w:after="0" w:line="240" w:lineRule="auto"/>
      </w:pPr>
      <w:r>
        <w:separator/>
      </w:r>
    </w:p>
  </w:endnote>
  <w:endnote w:type="continuationSeparator" w:id="0">
    <w:p w:rsidR="00A26A44" w:rsidRDefault="00A26A44" w:rsidP="0013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A44" w:rsidRDefault="00A26A44" w:rsidP="001331B7">
      <w:pPr>
        <w:spacing w:after="0" w:line="240" w:lineRule="auto"/>
      </w:pPr>
      <w:r>
        <w:separator/>
      </w:r>
    </w:p>
  </w:footnote>
  <w:footnote w:type="continuationSeparator" w:id="0">
    <w:p w:rsidR="00A26A44" w:rsidRDefault="00A26A44" w:rsidP="00133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42EC"/>
    <w:multiLevelType w:val="hybridMultilevel"/>
    <w:tmpl w:val="272AC9A0"/>
    <w:lvl w:ilvl="0" w:tplc="A10A833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15:restartNumberingAfterBreak="0">
    <w:nsid w:val="528B5913"/>
    <w:multiLevelType w:val="hybridMultilevel"/>
    <w:tmpl w:val="BAEA5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67"/>
    <w:rsid w:val="00017C49"/>
    <w:rsid w:val="000250C7"/>
    <w:rsid w:val="00040D78"/>
    <w:rsid w:val="000723C7"/>
    <w:rsid w:val="000858EC"/>
    <w:rsid w:val="000A6567"/>
    <w:rsid w:val="000C001A"/>
    <w:rsid w:val="000F604E"/>
    <w:rsid w:val="00122593"/>
    <w:rsid w:val="00132B20"/>
    <w:rsid w:val="001331B7"/>
    <w:rsid w:val="0016160D"/>
    <w:rsid w:val="00172EF4"/>
    <w:rsid w:val="0018721E"/>
    <w:rsid w:val="001A36D0"/>
    <w:rsid w:val="001A715C"/>
    <w:rsid w:val="001B0AB6"/>
    <w:rsid w:val="001C4AE7"/>
    <w:rsid w:val="001D5731"/>
    <w:rsid w:val="001E176C"/>
    <w:rsid w:val="001E5C3B"/>
    <w:rsid w:val="001F3A0F"/>
    <w:rsid w:val="00220638"/>
    <w:rsid w:val="00262453"/>
    <w:rsid w:val="00292B3D"/>
    <w:rsid w:val="002A349E"/>
    <w:rsid w:val="002B27D2"/>
    <w:rsid w:val="002D7141"/>
    <w:rsid w:val="00323738"/>
    <w:rsid w:val="0032732E"/>
    <w:rsid w:val="00327D0C"/>
    <w:rsid w:val="0033177B"/>
    <w:rsid w:val="003433D7"/>
    <w:rsid w:val="00352627"/>
    <w:rsid w:val="00363812"/>
    <w:rsid w:val="003674B0"/>
    <w:rsid w:val="00375A0A"/>
    <w:rsid w:val="00382D3C"/>
    <w:rsid w:val="0039076D"/>
    <w:rsid w:val="0039130F"/>
    <w:rsid w:val="003C4E49"/>
    <w:rsid w:val="003D2B7D"/>
    <w:rsid w:val="003E6B3A"/>
    <w:rsid w:val="003F1E56"/>
    <w:rsid w:val="00442788"/>
    <w:rsid w:val="00472252"/>
    <w:rsid w:val="004912DE"/>
    <w:rsid w:val="004958B2"/>
    <w:rsid w:val="00514D85"/>
    <w:rsid w:val="0055073D"/>
    <w:rsid w:val="005752FD"/>
    <w:rsid w:val="005B417B"/>
    <w:rsid w:val="005B5612"/>
    <w:rsid w:val="005D6C96"/>
    <w:rsid w:val="006024E8"/>
    <w:rsid w:val="00617514"/>
    <w:rsid w:val="00617B29"/>
    <w:rsid w:val="00620DB7"/>
    <w:rsid w:val="00623A7F"/>
    <w:rsid w:val="00637667"/>
    <w:rsid w:val="00644806"/>
    <w:rsid w:val="006728E4"/>
    <w:rsid w:val="006770F2"/>
    <w:rsid w:val="006774BC"/>
    <w:rsid w:val="006B0D66"/>
    <w:rsid w:val="006E5C58"/>
    <w:rsid w:val="006F5B90"/>
    <w:rsid w:val="007111AB"/>
    <w:rsid w:val="00737F75"/>
    <w:rsid w:val="007D10B4"/>
    <w:rsid w:val="008200DA"/>
    <w:rsid w:val="008C238C"/>
    <w:rsid w:val="008F01A0"/>
    <w:rsid w:val="008F2A31"/>
    <w:rsid w:val="009423D7"/>
    <w:rsid w:val="009627C5"/>
    <w:rsid w:val="00995299"/>
    <w:rsid w:val="009E5E2E"/>
    <w:rsid w:val="009E6DB2"/>
    <w:rsid w:val="00A01915"/>
    <w:rsid w:val="00A060DC"/>
    <w:rsid w:val="00A26A44"/>
    <w:rsid w:val="00A34BA4"/>
    <w:rsid w:val="00A95A47"/>
    <w:rsid w:val="00A96F4C"/>
    <w:rsid w:val="00AA4BCE"/>
    <w:rsid w:val="00AC4968"/>
    <w:rsid w:val="00B012CC"/>
    <w:rsid w:val="00B26427"/>
    <w:rsid w:val="00B26C90"/>
    <w:rsid w:val="00B3637B"/>
    <w:rsid w:val="00B4157C"/>
    <w:rsid w:val="00B43F0C"/>
    <w:rsid w:val="00B46752"/>
    <w:rsid w:val="00B553ED"/>
    <w:rsid w:val="00B72C5D"/>
    <w:rsid w:val="00B86550"/>
    <w:rsid w:val="00B90C36"/>
    <w:rsid w:val="00B91278"/>
    <w:rsid w:val="00BD18FB"/>
    <w:rsid w:val="00BD4FD8"/>
    <w:rsid w:val="00BE3112"/>
    <w:rsid w:val="00BF5DD4"/>
    <w:rsid w:val="00C04468"/>
    <w:rsid w:val="00C23881"/>
    <w:rsid w:val="00C26C89"/>
    <w:rsid w:val="00C34DD2"/>
    <w:rsid w:val="00C73256"/>
    <w:rsid w:val="00CD2535"/>
    <w:rsid w:val="00D04D6F"/>
    <w:rsid w:val="00D2312F"/>
    <w:rsid w:val="00D41E29"/>
    <w:rsid w:val="00D93A45"/>
    <w:rsid w:val="00DA1314"/>
    <w:rsid w:val="00DB0780"/>
    <w:rsid w:val="00DB6086"/>
    <w:rsid w:val="00DF69E1"/>
    <w:rsid w:val="00DF7EE0"/>
    <w:rsid w:val="00E02123"/>
    <w:rsid w:val="00E038E4"/>
    <w:rsid w:val="00E12EB6"/>
    <w:rsid w:val="00E14934"/>
    <w:rsid w:val="00E311E6"/>
    <w:rsid w:val="00E437E2"/>
    <w:rsid w:val="00E47CDB"/>
    <w:rsid w:val="00E50D3D"/>
    <w:rsid w:val="00E55031"/>
    <w:rsid w:val="00E65767"/>
    <w:rsid w:val="00E657A9"/>
    <w:rsid w:val="00E718BD"/>
    <w:rsid w:val="00E82DB8"/>
    <w:rsid w:val="00E8317B"/>
    <w:rsid w:val="00EC6E4C"/>
    <w:rsid w:val="00EE0B43"/>
    <w:rsid w:val="00EE11F3"/>
    <w:rsid w:val="00F24388"/>
    <w:rsid w:val="00F24C26"/>
    <w:rsid w:val="00F30DF6"/>
    <w:rsid w:val="00F47FCB"/>
    <w:rsid w:val="00F666E9"/>
    <w:rsid w:val="00FA1F21"/>
    <w:rsid w:val="00FB4B45"/>
    <w:rsid w:val="00FC02F4"/>
    <w:rsid w:val="00FC1077"/>
    <w:rsid w:val="00FE7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6CF83-66DE-4700-8069-70B8674F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3674B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567"/>
    <w:pPr>
      <w:ind w:left="720"/>
      <w:contextualSpacing/>
    </w:pPr>
  </w:style>
  <w:style w:type="table" w:styleId="a4">
    <w:name w:val="Table Grid"/>
    <w:basedOn w:val="a1"/>
    <w:uiPriority w:val="59"/>
    <w:rsid w:val="00B9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331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31B7"/>
  </w:style>
  <w:style w:type="paragraph" w:styleId="a7">
    <w:name w:val="footer"/>
    <w:basedOn w:val="a"/>
    <w:link w:val="a8"/>
    <w:uiPriority w:val="99"/>
    <w:unhideWhenUsed/>
    <w:rsid w:val="001331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31B7"/>
  </w:style>
  <w:style w:type="paragraph" w:styleId="a9">
    <w:name w:val="Balloon Text"/>
    <w:basedOn w:val="a"/>
    <w:link w:val="aa"/>
    <w:uiPriority w:val="99"/>
    <w:semiHidden/>
    <w:unhideWhenUsed/>
    <w:rsid w:val="005507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5073D"/>
    <w:rPr>
      <w:rFonts w:ascii="Tahoma" w:hAnsi="Tahoma" w:cs="Tahoma"/>
      <w:sz w:val="16"/>
      <w:szCs w:val="16"/>
    </w:rPr>
  </w:style>
  <w:style w:type="character" w:styleId="ab">
    <w:name w:val="Subtle Emphasis"/>
    <w:basedOn w:val="a0"/>
    <w:uiPriority w:val="19"/>
    <w:qFormat/>
    <w:rsid w:val="00B72C5D"/>
    <w:rPr>
      <w:i/>
      <w:iCs/>
      <w:color w:val="808080" w:themeColor="text1" w:themeTint="7F"/>
    </w:rPr>
  </w:style>
  <w:style w:type="character" w:styleId="ac">
    <w:name w:val="Hyperlink"/>
    <w:basedOn w:val="a0"/>
    <w:uiPriority w:val="99"/>
    <w:semiHidden/>
    <w:unhideWhenUsed/>
    <w:rsid w:val="003E6B3A"/>
    <w:rPr>
      <w:color w:val="0000FF"/>
      <w:u w:val="single"/>
    </w:rPr>
  </w:style>
  <w:style w:type="paragraph" w:customStyle="1" w:styleId="formattext">
    <w:name w:val="formattext"/>
    <w:basedOn w:val="a"/>
    <w:rsid w:val="002D7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2D7141"/>
  </w:style>
  <w:style w:type="character" w:customStyle="1" w:styleId="40">
    <w:name w:val="Заголовок 4 Знак"/>
    <w:basedOn w:val="a0"/>
    <w:link w:val="4"/>
    <w:uiPriority w:val="9"/>
    <w:rsid w:val="003674B0"/>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8763">
      <w:bodyDiv w:val="1"/>
      <w:marLeft w:val="0"/>
      <w:marRight w:val="0"/>
      <w:marTop w:val="0"/>
      <w:marBottom w:val="0"/>
      <w:divBdr>
        <w:top w:val="none" w:sz="0" w:space="0" w:color="auto"/>
        <w:left w:val="none" w:sz="0" w:space="0" w:color="auto"/>
        <w:bottom w:val="none" w:sz="0" w:space="0" w:color="auto"/>
        <w:right w:val="none" w:sz="0" w:space="0" w:color="auto"/>
      </w:divBdr>
    </w:div>
    <w:div w:id="341783261">
      <w:bodyDiv w:val="1"/>
      <w:marLeft w:val="0"/>
      <w:marRight w:val="0"/>
      <w:marTop w:val="0"/>
      <w:marBottom w:val="0"/>
      <w:divBdr>
        <w:top w:val="none" w:sz="0" w:space="0" w:color="auto"/>
        <w:left w:val="none" w:sz="0" w:space="0" w:color="auto"/>
        <w:bottom w:val="none" w:sz="0" w:space="0" w:color="auto"/>
        <w:right w:val="none" w:sz="0" w:space="0" w:color="auto"/>
      </w:divBdr>
    </w:div>
    <w:div w:id="602156087">
      <w:bodyDiv w:val="1"/>
      <w:marLeft w:val="0"/>
      <w:marRight w:val="0"/>
      <w:marTop w:val="0"/>
      <w:marBottom w:val="0"/>
      <w:divBdr>
        <w:top w:val="none" w:sz="0" w:space="0" w:color="auto"/>
        <w:left w:val="none" w:sz="0" w:space="0" w:color="auto"/>
        <w:bottom w:val="none" w:sz="0" w:space="0" w:color="auto"/>
        <w:right w:val="none" w:sz="0" w:space="0" w:color="auto"/>
      </w:divBdr>
    </w:div>
    <w:div w:id="1129127783">
      <w:bodyDiv w:val="1"/>
      <w:marLeft w:val="0"/>
      <w:marRight w:val="0"/>
      <w:marTop w:val="0"/>
      <w:marBottom w:val="0"/>
      <w:divBdr>
        <w:top w:val="none" w:sz="0" w:space="0" w:color="auto"/>
        <w:left w:val="none" w:sz="0" w:space="0" w:color="auto"/>
        <w:bottom w:val="none" w:sz="0" w:space="0" w:color="auto"/>
        <w:right w:val="none" w:sz="0" w:space="0" w:color="auto"/>
      </w:divBdr>
    </w:div>
    <w:div w:id="1385519188">
      <w:bodyDiv w:val="1"/>
      <w:marLeft w:val="0"/>
      <w:marRight w:val="0"/>
      <w:marTop w:val="0"/>
      <w:marBottom w:val="0"/>
      <w:divBdr>
        <w:top w:val="none" w:sz="0" w:space="0" w:color="auto"/>
        <w:left w:val="none" w:sz="0" w:space="0" w:color="auto"/>
        <w:bottom w:val="none" w:sz="0" w:space="0" w:color="auto"/>
        <w:right w:val="none" w:sz="0" w:space="0" w:color="auto"/>
      </w:divBdr>
    </w:div>
    <w:div w:id="20825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57/14e9738be002fe3ab76c0d580b863aac1ac65fb7/" TargetMode="External"/><Relationship Id="rId5" Type="http://schemas.openxmlformats.org/officeDocument/2006/relationships/webSettings" Target="webSettings.xml"/><Relationship Id="rId10" Type="http://schemas.openxmlformats.org/officeDocument/2006/relationships/hyperlink" Target="http://www.consultant.ru/document/cons_doc_LAW_51057/71861d068253eb32f913279b4bdb983015034efe/" TargetMode="External"/><Relationship Id="rId4" Type="http://schemas.openxmlformats.org/officeDocument/2006/relationships/settings" Target="settings.xml"/><Relationship Id="rId9" Type="http://schemas.openxmlformats.org/officeDocument/2006/relationships/hyperlink" Target="http://www.consultant.ru/document/cons_doc_LAW_83079/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317A8-9BBF-40F6-A946-F09BE4AD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8990</Words>
  <Characters>51245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 Мочалов</dc:creator>
  <cp:lastModifiedBy>User</cp:lastModifiedBy>
  <cp:revision>46</cp:revision>
  <cp:lastPrinted>2017-09-27T00:24:00Z</cp:lastPrinted>
  <dcterms:created xsi:type="dcterms:W3CDTF">2017-09-19T07:12:00Z</dcterms:created>
  <dcterms:modified xsi:type="dcterms:W3CDTF">2017-09-27T00:28:00Z</dcterms:modified>
</cp:coreProperties>
</file>